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0E9F" w14:textId="77777777" w:rsidR="0074372F" w:rsidRDefault="0074372F" w:rsidP="59AD8ACD">
      <w:pPr>
        <w:pStyle w:val="Textoindependiente2"/>
        <w:rPr>
          <w:rFonts w:ascii="Verdana" w:eastAsia="Verdana" w:hAnsi="Verdana" w:cs="Verdana"/>
          <w:sz w:val="22"/>
          <w:szCs w:val="22"/>
        </w:rPr>
      </w:pPr>
      <w:r w:rsidRPr="59AD8ACD">
        <w:rPr>
          <w:rFonts w:ascii="Verdana" w:eastAsia="Verdana" w:hAnsi="Verdana" w:cs="Verdana"/>
          <w:sz w:val="22"/>
          <w:szCs w:val="22"/>
        </w:rPr>
        <w:t>PODER PARA PROCEDIMIENTOS SEGUIDOS</w:t>
      </w:r>
      <w:r w:rsidRPr="59AD8ACD">
        <w:rPr>
          <w:rFonts w:ascii="Verdana" w:eastAsia="Verdana" w:hAnsi="Verdana" w:cs="Verdana"/>
          <w:color w:val="FF0000"/>
          <w:sz w:val="22"/>
          <w:szCs w:val="22"/>
        </w:rPr>
        <w:t xml:space="preserve"> </w:t>
      </w:r>
      <w:r w:rsidRPr="59AD8ACD">
        <w:rPr>
          <w:rFonts w:ascii="Verdana" w:eastAsia="Verdana" w:hAnsi="Verdana" w:cs="Verdana"/>
          <w:sz w:val="22"/>
          <w:szCs w:val="22"/>
        </w:rPr>
        <w:t xml:space="preserve">ANTE </w:t>
      </w:r>
    </w:p>
    <w:p w14:paraId="40FAF73E" w14:textId="77777777" w:rsidR="0074372F" w:rsidRDefault="0074372F" w:rsidP="76A0CE7B">
      <w:pPr>
        <w:pStyle w:val="Textoindependiente2"/>
        <w:rPr>
          <w:rFonts w:ascii="Verdana" w:eastAsia="Verdana" w:hAnsi="Verdana" w:cs="Verdana"/>
        </w:rPr>
      </w:pPr>
      <w:r w:rsidRPr="59AD8ACD">
        <w:rPr>
          <w:rFonts w:ascii="Verdana" w:eastAsia="Verdana" w:hAnsi="Verdana" w:cs="Verdana"/>
          <w:sz w:val="22"/>
          <w:szCs w:val="22"/>
        </w:rPr>
        <w:t>LA OFICINA ESPAÑOLA DE PATENTES Y MARCAS</w:t>
      </w:r>
    </w:p>
    <w:p w14:paraId="25202842" w14:textId="77777777" w:rsidR="0074372F" w:rsidRDefault="0074372F" w:rsidP="76A0CE7B">
      <w:pPr>
        <w:pStyle w:val="Textoindependiente2"/>
        <w:rPr>
          <w:rFonts w:ascii="Verdana" w:eastAsia="Verdana" w:hAnsi="Verdana" w:cs="Verdana"/>
          <w:sz w:val="16"/>
          <w:szCs w:val="16"/>
          <w:lang w:val="en-GB"/>
        </w:rPr>
      </w:pPr>
      <w:r w:rsidRPr="59AD8ACD">
        <w:rPr>
          <w:rFonts w:ascii="Verdana" w:eastAsia="Verdana" w:hAnsi="Verdana" w:cs="Verdana"/>
          <w:b w:val="0"/>
          <w:bCs w:val="0"/>
          <w:sz w:val="16"/>
          <w:szCs w:val="16"/>
          <w:lang w:val="en-GB"/>
        </w:rPr>
        <w:t>[</w:t>
      </w:r>
      <w:r w:rsidRPr="59AD8ACD">
        <w:rPr>
          <w:rFonts w:ascii="Verdana" w:eastAsia="Verdana" w:hAnsi="Verdana" w:cs="Verdana"/>
          <w:b w:val="0"/>
          <w:bCs w:val="0"/>
          <w:i/>
          <w:iCs/>
          <w:sz w:val="16"/>
          <w:szCs w:val="16"/>
          <w:lang w:val="en-GB"/>
        </w:rPr>
        <w:t>POWER FOR PROCEEDINGS BEFORE THE SPANISH PATENT AND TRADEMARK OFFICE</w:t>
      </w:r>
      <w:r w:rsidRPr="59AD8ACD">
        <w:rPr>
          <w:rFonts w:ascii="Verdana" w:eastAsia="Verdana" w:hAnsi="Verdana" w:cs="Verdana"/>
          <w:b w:val="0"/>
          <w:bCs w:val="0"/>
          <w:sz w:val="16"/>
          <w:szCs w:val="16"/>
          <w:lang w:val="en-GB"/>
        </w:rPr>
        <w:t>]</w:t>
      </w:r>
    </w:p>
    <w:p w14:paraId="0A37501D" w14:textId="77777777" w:rsidR="0074372F" w:rsidRDefault="0074372F" w:rsidP="59AD8ACD">
      <w:pPr>
        <w:autoSpaceDE w:val="0"/>
        <w:autoSpaceDN w:val="0"/>
        <w:adjustRightInd w:val="0"/>
        <w:jc w:val="center"/>
        <w:rPr>
          <w:rFonts w:ascii="Verdana" w:eastAsia="Verdana" w:hAnsi="Verdana" w:cs="Verdana"/>
          <w:b/>
          <w:bCs/>
          <w:sz w:val="20"/>
          <w:szCs w:val="20"/>
          <w:lang w:val="en-GB"/>
        </w:rPr>
      </w:pPr>
    </w:p>
    <w:p w14:paraId="1A44CA2A" w14:textId="77777777" w:rsidR="0074372F" w:rsidRDefault="0074372F" w:rsidP="7F10FAB0">
      <w:pPr>
        <w:autoSpaceDE w:val="0"/>
        <w:autoSpaceDN w:val="0"/>
        <w:adjustRightInd w:val="0"/>
        <w:jc w:val="both"/>
        <w:rPr>
          <w:rFonts w:ascii="Verdana" w:eastAsia="Verdana" w:hAnsi="Verdana" w:cs="Verdana"/>
          <w:sz w:val="20"/>
          <w:szCs w:val="20"/>
        </w:rPr>
      </w:pPr>
      <w:r w:rsidRPr="59AD8ACD">
        <w:rPr>
          <w:rFonts w:ascii="Verdana" w:eastAsia="Verdana" w:hAnsi="Verdana" w:cs="Verdana"/>
          <w:b/>
          <w:bCs/>
          <w:sz w:val="20"/>
          <w:szCs w:val="20"/>
        </w:rPr>
        <w:t xml:space="preserve">1. Poderdante </w:t>
      </w:r>
      <w:r w:rsidRPr="59AD8ACD">
        <w:rPr>
          <w:rFonts w:ascii="Verdana" w:eastAsia="Verdana" w:hAnsi="Verdana" w:cs="Verdana"/>
          <w:sz w:val="20"/>
          <w:szCs w:val="20"/>
        </w:rPr>
        <w:t>(nombre de la persona o sociedad que sea o haya de ser titular de los derechos)</w:t>
      </w:r>
    </w:p>
    <w:p w14:paraId="544D9A1B" w14:textId="77777777" w:rsidR="0074372F" w:rsidRDefault="0074372F" w:rsidP="59AD8ACD">
      <w:pPr>
        <w:autoSpaceDE w:val="0"/>
        <w:autoSpaceDN w:val="0"/>
        <w:adjustRightInd w:val="0"/>
        <w:jc w:val="both"/>
        <w:rPr>
          <w:rFonts w:ascii="Verdana" w:eastAsia="Verdana" w:hAnsi="Verdana" w:cs="Verdana"/>
          <w:i/>
          <w:iCs/>
          <w:sz w:val="16"/>
          <w:szCs w:val="16"/>
          <w:lang w:val="en-GB"/>
        </w:rPr>
      </w:pPr>
      <w:r w:rsidRPr="59AD8ACD">
        <w:rPr>
          <w:rFonts w:ascii="Verdana" w:eastAsia="Verdana" w:hAnsi="Verdana" w:cs="Verdana"/>
          <w:i/>
          <w:iCs/>
          <w:sz w:val="16"/>
          <w:szCs w:val="16"/>
        </w:rPr>
        <w:t xml:space="preserve">     </w:t>
      </w:r>
      <w:r w:rsidRPr="59AD8ACD">
        <w:rPr>
          <w:rFonts w:ascii="Verdana" w:eastAsia="Verdana" w:hAnsi="Verdana" w:cs="Verdana"/>
          <w:i/>
          <w:iCs/>
          <w:sz w:val="16"/>
          <w:szCs w:val="16"/>
          <w:lang w:val="en-GB"/>
        </w:rPr>
        <w:t>[</w:t>
      </w:r>
      <w:r w:rsidRPr="59AD8ACD">
        <w:rPr>
          <w:rFonts w:ascii="Verdana" w:eastAsia="Verdana" w:hAnsi="Verdana" w:cs="Verdana"/>
          <w:b/>
          <w:bCs/>
          <w:i/>
          <w:iCs/>
          <w:sz w:val="16"/>
          <w:szCs w:val="16"/>
          <w:lang w:val="en-GB"/>
        </w:rPr>
        <w:t>Maker</w:t>
      </w:r>
      <w:r w:rsidRPr="59AD8ACD">
        <w:rPr>
          <w:rFonts w:ascii="Verdana" w:eastAsia="Verdana" w:hAnsi="Verdana" w:cs="Verdana"/>
          <w:i/>
          <w:iCs/>
          <w:sz w:val="16"/>
          <w:szCs w:val="16"/>
          <w:lang w:val="en-GB"/>
        </w:rPr>
        <w:t xml:space="preserve"> (name of the present or future right holder)]</w:t>
      </w:r>
    </w:p>
    <w:p w14:paraId="5DAB6C7B" w14:textId="233DC0DC" w:rsidR="0074372F" w:rsidRDefault="0074372F" w:rsidP="59AD8ACD">
      <w:pPr>
        <w:pStyle w:val="Ttulo1"/>
        <w:jc w:val="both"/>
        <w:rPr>
          <w:rFonts w:ascii="Verdana" w:eastAsia="Verdana" w:hAnsi="Verdana" w:cs="Verdana"/>
          <w:b w:val="0"/>
          <w:bCs w:val="0"/>
          <w:sz w:val="16"/>
          <w:szCs w:val="16"/>
          <w:lang w:val="en-GB"/>
        </w:rPr>
      </w:pPr>
    </w:p>
    <w:p w14:paraId="51E9DF66" w14:textId="04388B3C" w:rsidR="0074372F" w:rsidRDefault="0074372F" w:rsidP="59AD8ACD">
      <w:pPr>
        <w:pStyle w:val="Ttulo1"/>
        <w:jc w:val="both"/>
        <w:rPr>
          <w:rFonts w:ascii="Verdana" w:eastAsia="Verdana" w:hAnsi="Verdana" w:cs="Verdana"/>
          <w:b w:val="0"/>
          <w:bCs w:val="0"/>
          <w:sz w:val="16"/>
          <w:szCs w:val="16"/>
          <w:lang w:val="fr-FR"/>
        </w:rPr>
      </w:pPr>
      <w:r w:rsidRPr="59AD8ACD">
        <w:rPr>
          <w:rFonts w:ascii="Verdana" w:eastAsia="Verdana" w:hAnsi="Verdana" w:cs="Verdana"/>
          <w:b w:val="0"/>
          <w:bCs w:val="0"/>
          <w:sz w:val="20"/>
          <w:szCs w:val="20"/>
          <w:lang w:val="fr-FR"/>
        </w:rPr>
        <w:t>Nombre____________________________________________________________</w:t>
      </w:r>
    </w:p>
    <w:p w14:paraId="5ABCBDBB" w14:textId="77777777" w:rsidR="0074372F" w:rsidRDefault="0074372F" w:rsidP="59AD8ACD">
      <w:pPr>
        <w:autoSpaceDE w:val="0"/>
        <w:autoSpaceDN w:val="0"/>
        <w:adjustRightInd w:val="0"/>
        <w:jc w:val="both"/>
        <w:rPr>
          <w:rFonts w:ascii="Verdana" w:eastAsia="Verdana" w:hAnsi="Verdana" w:cs="Verdana"/>
          <w:i/>
          <w:iCs/>
          <w:sz w:val="16"/>
          <w:szCs w:val="16"/>
          <w:lang w:val="fr-FR"/>
        </w:rPr>
      </w:pPr>
      <w:r w:rsidRPr="59AD8ACD">
        <w:rPr>
          <w:rFonts w:ascii="Verdana" w:eastAsia="Verdana" w:hAnsi="Verdana" w:cs="Verdana"/>
          <w:i/>
          <w:iCs/>
          <w:sz w:val="16"/>
          <w:szCs w:val="16"/>
          <w:lang w:val="fr-FR"/>
        </w:rPr>
        <w:t>[Name]</w:t>
      </w:r>
    </w:p>
    <w:p w14:paraId="69A411D1" w14:textId="49501D94" w:rsidR="0074372F" w:rsidRDefault="0074372F" w:rsidP="59AD8ACD">
      <w:pPr>
        <w:pStyle w:val="Ttulo1"/>
        <w:jc w:val="both"/>
        <w:rPr>
          <w:rFonts w:ascii="Verdana" w:eastAsia="Verdana" w:hAnsi="Verdana" w:cs="Verdana"/>
          <w:b w:val="0"/>
          <w:bCs w:val="0"/>
          <w:sz w:val="16"/>
          <w:szCs w:val="16"/>
          <w:lang w:val="fr-FR"/>
        </w:rPr>
      </w:pPr>
      <w:r w:rsidRPr="59AD8ACD">
        <w:rPr>
          <w:rFonts w:ascii="Verdana" w:eastAsia="Verdana" w:hAnsi="Verdana" w:cs="Verdana"/>
          <w:b w:val="0"/>
          <w:bCs w:val="0"/>
          <w:sz w:val="20"/>
          <w:szCs w:val="20"/>
          <w:lang w:val="fr-FR"/>
        </w:rPr>
        <w:t>Domicilio</w:t>
      </w:r>
      <w:r w:rsidRPr="59AD8ACD">
        <w:rPr>
          <w:rFonts w:ascii="Verdana" w:eastAsia="Verdana" w:hAnsi="Verdana" w:cs="Verdana"/>
          <w:b w:val="0"/>
          <w:bCs w:val="0"/>
          <w:sz w:val="16"/>
          <w:szCs w:val="16"/>
          <w:lang w:val="fr-FR"/>
        </w:rPr>
        <w:t>_</w:t>
      </w:r>
      <w:r w:rsidRPr="59AD8ACD">
        <w:rPr>
          <w:rFonts w:ascii="Verdana" w:eastAsia="Verdana" w:hAnsi="Verdana" w:cs="Verdana"/>
          <w:b w:val="0"/>
          <w:bCs w:val="0"/>
          <w:sz w:val="20"/>
          <w:szCs w:val="20"/>
          <w:lang w:val="fr-FR"/>
        </w:rPr>
        <w:t>__________________________________________________________</w:t>
      </w:r>
    </w:p>
    <w:p w14:paraId="324EEBF3" w14:textId="77777777" w:rsidR="0074372F" w:rsidRDefault="0074372F" w:rsidP="59AD8ACD">
      <w:pPr>
        <w:autoSpaceDE w:val="0"/>
        <w:autoSpaceDN w:val="0"/>
        <w:adjustRightInd w:val="0"/>
        <w:jc w:val="both"/>
        <w:rPr>
          <w:rFonts w:ascii="Verdana" w:eastAsia="Verdana" w:hAnsi="Verdana" w:cs="Verdana"/>
          <w:i/>
          <w:iCs/>
          <w:sz w:val="16"/>
          <w:szCs w:val="16"/>
        </w:rPr>
      </w:pPr>
      <w:r w:rsidRPr="59AD8ACD">
        <w:rPr>
          <w:rFonts w:ascii="Verdana" w:eastAsia="Verdana" w:hAnsi="Verdana" w:cs="Verdana"/>
          <w:i/>
          <w:iCs/>
          <w:sz w:val="16"/>
          <w:szCs w:val="16"/>
        </w:rPr>
        <w:t>[</w:t>
      </w:r>
      <w:proofErr w:type="spellStart"/>
      <w:r w:rsidRPr="59AD8ACD">
        <w:rPr>
          <w:rFonts w:ascii="Verdana" w:eastAsia="Verdana" w:hAnsi="Verdana" w:cs="Verdana"/>
          <w:i/>
          <w:iCs/>
          <w:sz w:val="16"/>
          <w:szCs w:val="16"/>
        </w:rPr>
        <w:t>Address</w:t>
      </w:r>
      <w:proofErr w:type="spellEnd"/>
      <w:r w:rsidRPr="59AD8ACD">
        <w:rPr>
          <w:rFonts w:ascii="Verdana" w:eastAsia="Verdana" w:hAnsi="Verdana" w:cs="Verdana"/>
          <w:i/>
          <w:iCs/>
          <w:sz w:val="16"/>
          <w:szCs w:val="16"/>
        </w:rPr>
        <w:t>]</w:t>
      </w:r>
    </w:p>
    <w:p w14:paraId="02EB378F" w14:textId="77777777" w:rsidR="0074372F" w:rsidRDefault="0074372F" w:rsidP="59AD8ACD">
      <w:pPr>
        <w:autoSpaceDE w:val="0"/>
        <w:autoSpaceDN w:val="0"/>
        <w:adjustRightInd w:val="0"/>
        <w:jc w:val="both"/>
        <w:rPr>
          <w:rFonts w:ascii="Verdana" w:eastAsia="Verdana" w:hAnsi="Verdana" w:cs="Verdana"/>
          <w:sz w:val="20"/>
          <w:szCs w:val="20"/>
        </w:rPr>
      </w:pPr>
    </w:p>
    <w:p w14:paraId="19400A3B" w14:textId="77777777" w:rsidR="0074372F" w:rsidRDefault="0074372F" w:rsidP="7F10FAB0">
      <w:pPr>
        <w:adjustRightInd w:val="0"/>
        <w:rPr>
          <w:rFonts w:ascii="Verdana" w:eastAsia="Verdana" w:hAnsi="Verdana" w:cs="Verdana"/>
          <w:b/>
          <w:bCs/>
          <w:sz w:val="20"/>
          <w:szCs w:val="20"/>
        </w:rPr>
      </w:pPr>
      <w:r w:rsidRPr="59AD8ACD">
        <w:rPr>
          <w:rFonts w:ascii="Verdana" w:eastAsia="Verdana" w:hAnsi="Verdana" w:cs="Verdana"/>
          <w:b/>
          <w:bCs/>
          <w:sz w:val="20"/>
          <w:szCs w:val="20"/>
        </w:rPr>
        <w:t>2. Representantes</w:t>
      </w:r>
    </w:p>
    <w:p w14:paraId="2A36EE78" w14:textId="77777777" w:rsidR="0074372F" w:rsidRDefault="0074372F" w:rsidP="59AD8ACD">
      <w:pPr>
        <w:adjustRightInd w:val="0"/>
        <w:rPr>
          <w:rFonts w:ascii="Verdana" w:eastAsia="Verdana" w:hAnsi="Verdana" w:cs="Verdana"/>
          <w:i/>
          <w:iCs/>
          <w:sz w:val="16"/>
          <w:szCs w:val="16"/>
        </w:rPr>
      </w:pPr>
      <w:r w:rsidRPr="59AD8ACD">
        <w:rPr>
          <w:rFonts w:ascii="Verdana" w:eastAsia="Verdana" w:hAnsi="Verdana" w:cs="Verdana"/>
          <w:i/>
          <w:iCs/>
          <w:sz w:val="16"/>
          <w:szCs w:val="16"/>
        </w:rPr>
        <w:t xml:space="preserve">     [</w:t>
      </w:r>
      <w:r w:rsidRPr="59AD8ACD">
        <w:rPr>
          <w:rFonts w:ascii="Verdana" w:eastAsia="Verdana" w:hAnsi="Verdana" w:cs="Verdana"/>
          <w:b/>
          <w:bCs/>
          <w:i/>
          <w:iCs/>
          <w:sz w:val="16"/>
          <w:szCs w:val="16"/>
        </w:rPr>
        <w:t>Representatives</w:t>
      </w:r>
      <w:r w:rsidRPr="59AD8ACD">
        <w:rPr>
          <w:rFonts w:ascii="Verdana" w:eastAsia="Verdana" w:hAnsi="Verdana" w:cs="Verdana"/>
          <w:i/>
          <w:iCs/>
          <w:sz w:val="16"/>
          <w:szCs w:val="16"/>
        </w:rPr>
        <w:t>]</w:t>
      </w:r>
    </w:p>
    <w:p w14:paraId="6A05A809" w14:textId="77777777" w:rsidR="0074372F" w:rsidRDefault="0074372F" w:rsidP="59AD8ACD">
      <w:pPr>
        <w:adjustRightInd w:val="0"/>
        <w:rPr>
          <w:rFonts w:ascii="Verdana" w:eastAsia="Verdana" w:hAnsi="Verdana" w:cs="Verdana"/>
          <w:b/>
          <w:bCs/>
          <w:sz w:val="16"/>
          <w:szCs w:val="16"/>
        </w:rPr>
      </w:pPr>
    </w:p>
    <w:p w14:paraId="7F1E5DB8" w14:textId="77777777" w:rsidR="00FA7C40" w:rsidRPr="00774767" w:rsidRDefault="00FA7C40" w:rsidP="00FA7C40">
      <w:pPr>
        <w:pStyle w:val="Textoindependiente"/>
        <w:ind w:left="284"/>
        <w:jc w:val="both"/>
        <w:rPr>
          <w:rFonts w:ascii="Verdana" w:eastAsia="Verdana" w:hAnsi="Verdana" w:cs="Verdana"/>
          <w:sz w:val="20"/>
          <w:szCs w:val="20"/>
        </w:rPr>
      </w:pPr>
      <w:r w:rsidRPr="67D1437D">
        <w:rPr>
          <w:rFonts w:ascii="Verdana" w:eastAsia="Verdana" w:hAnsi="Verdana" w:cs="Verdana"/>
          <w:sz w:val="20"/>
          <w:szCs w:val="20"/>
        </w:rPr>
        <w:t xml:space="preserve">ELZABURU, S.L.P., con domicilio en Madrid, </w:t>
      </w:r>
      <w:r w:rsidRPr="00774767">
        <w:rPr>
          <w:rFonts w:ascii="Verdana" w:eastAsia="Verdana" w:hAnsi="Verdana" w:cs="Verdana"/>
          <w:sz w:val="20"/>
          <w:szCs w:val="20"/>
        </w:rPr>
        <w:t>Edificio Torre de Cristal</w:t>
      </w:r>
      <w:r>
        <w:rPr>
          <w:rFonts w:ascii="Verdana" w:eastAsia="Verdana" w:hAnsi="Verdana" w:cs="Verdana"/>
          <w:sz w:val="20"/>
          <w:szCs w:val="20"/>
        </w:rPr>
        <w:t xml:space="preserve">, </w:t>
      </w:r>
      <w:proofErr w:type="spellStart"/>
      <w:r w:rsidRPr="00774767">
        <w:rPr>
          <w:rFonts w:ascii="Verdana" w:eastAsia="Verdana" w:hAnsi="Verdana" w:cs="Verdana"/>
          <w:sz w:val="20"/>
          <w:szCs w:val="20"/>
        </w:rPr>
        <w:t>Pº</w:t>
      </w:r>
      <w:proofErr w:type="spellEnd"/>
      <w:r w:rsidRPr="00774767">
        <w:rPr>
          <w:rFonts w:ascii="Verdana" w:eastAsia="Verdana" w:hAnsi="Verdana" w:cs="Verdana"/>
          <w:sz w:val="20"/>
          <w:szCs w:val="20"/>
        </w:rPr>
        <w:t xml:space="preserve"> de la Castellana 259 C, planta 28</w:t>
      </w:r>
    </w:p>
    <w:p w14:paraId="4AFE4C3C" w14:textId="77777777" w:rsidR="00FA7C40" w:rsidRDefault="00FA7C40" w:rsidP="00FA7C40">
      <w:pPr>
        <w:pStyle w:val="Textoindependiente"/>
        <w:ind w:left="284"/>
        <w:jc w:val="both"/>
        <w:rPr>
          <w:rFonts w:ascii="Verdana" w:eastAsia="Verdana" w:hAnsi="Verdana" w:cs="Verdana"/>
          <w:sz w:val="4"/>
          <w:szCs w:val="4"/>
        </w:rPr>
      </w:pPr>
    </w:p>
    <w:p w14:paraId="18BF8552" w14:textId="77777777" w:rsidR="00FA7C40" w:rsidRDefault="00FA7C40" w:rsidP="00FA7C40">
      <w:pPr>
        <w:pStyle w:val="Textoindependiente"/>
        <w:ind w:left="284"/>
        <w:jc w:val="both"/>
        <w:rPr>
          <w:rFonts w:ascii="Verdana" w:eastAsia="Verdana" w:hAnsi="Verdana" w:cs="Verdana"/>
          <w:i/>
          <w:iCs/>
          <w:sz w:val="16"/>
          <w:szCs w:val="16"/>
          <w:lang w:val="en-GB"/>
        </w:rPr>
      </w:pPr>
      <w:r w:rsidRPr="67D1437D">
        <w:rPr>
          <w:rFonts w:ascii="Verdana" w:eastAsia="Verdana" w:hAnsi="Verdana" w:cs="Verdana"/>
          <w:i/>
          <w:iCs/>
          <w:sz w:val="16"/>
          <w:szCs w:val="16"/>
          <w:lang w:val="en-GB"/>
        </w:rPr>
        <w:t xml:space="preserve">[Elzaburu, with place of business in Madrid at </w:t>
      </w:r>
      <w:proofErr w:type="spellStart"/>
      <w:r w:rsidRPr="00774767">
        <w:rPr>
          <w:rFonts w:ascii="Verdana" w:eastAsia="Verdana" w:hAnsi="Verdana" w:cs="Verdana"/>
          <w:i/>
          <w:iCs/>
          <w:sz w:val="16"/>
          <w:szCs w:val="16"/>
          <w:lang w:val="en-GB"/>
        </w:rPr>
        <w:t>Edificio</w:t>
      </w:r>
      <w:proofErr w:type="spellEnd"/>
      <w:r w:rsidRPr="00774767">
        <w:rPr>
          <w:rFonts w:ascii="Verdana" w:eastAsia="Verdana" w:hAnsi="Verdana" w:cs="Verdana"/>
          <w:i/>
          <w:iCs/>
          <w:sz w:val="16"/>
          <w:szCs w:val="16"/>
          <w:lang w:val="en-GB"/>
        </w:rPr>
        <w:t xml:space="preserve"> Torre de Cristal</w:t>
      </w:r>
      <w:r>
        <w:rPr>
          <w:rFonts w:ascii="Verdana" w:eastAsia="Verdana" w:hAnsi="Verdana" w:cs="Verdana"/>
          <w:i/>
          <w:iCs/>
          <w:sz w:val="16"/>
          <w:szCs w:val="16"/>
          <w:lang w:val="en-GB"/>
        </w:rPr>
        <w:t xml:space="preserve">, </w:t>
      </w:r>
      <w:r w:rsidRPr="00774767">
        <w:rPr>
          <w:rFonts w:ascii="Verdana" w:eastAsia="Verdana" w:hAnsi="Verdana" w:cs="Verdana"/>
          <w:i/>
          <w:iCs/>
          <w:sz w:val="16"/>
          <w:szCs w:val="16"/>
          <w:lang w:val="en-GB"/>
        </w:rPr>
        <w:t xml:space="preserve">Pº de la </w:t>
      </w:r>
      <w:proofErr w:type="spellStart"/>
      <w:r w:rsidRPr="00774767">
        <w:rPr>
          <w:rFonts w:ascii="Verdana" w:eastAsia="Verdana" w:hAnsi="Verdana" w:cs="Verdana"/>
          <w:i/>
          <w:iCs/>
          <w:sz w:val="16"/>
          <w:szCs w:val="16"/>
          <w:lang w:val="en-GB"/>
        </w:rPr>
        <w:t>Castellana</w:t>
      </w:r>
      <w:proofErr w:type="spellEnd"/>
      <w:r w:rsidRPr="00774767">
        <w:rPr>
          <w:rFonts w:ascii="Verdana" w:eastAsia="Verdana" w:hAnsi="Verdana" w:cs="Verdana"/>
          <w:i/>
          <w:iCs/>
          <w:sz w:val="16"/>
          <w:szCs w:val="16"/>
          <w:lang w:val="en-GB"/>
        </w:rPr>
        <w:t xml:space="preserve"> 259 C, planta 28</w:t>
      </w:r>
      <w:r w:rsidRPr="67D1437D">
        <w:rPr>
          <w:rFonts w:ascii="Verdana" w:eastAsia="Verdana" w:hAnsi="Verdana" w:cs="Verdana"/>
          <w:i/>
          <w:iCs/>
          <w:sz w:val="16"/>
          <w:szCs w:val="16"/>
          <w:lang w:val="en-GB"/>
        </w:rPr>
        <w:t>]</w:t>
      </w:r>
    </w:p>
    <w:p w14:paraId="0F2FF69D" w14:textId="74CC1E27" w:rsidR="333A5F2D" w:rsidRDefault="333A5F2D" w:rsidP="333A5F2D">
      <w:pPr>
        <w:pStyle w:val="Textoindependiente"/>
        <w:jc w:val="both"/>
        <w:rPr>
          <w:rFonts w:ascii="Verdana" w:eastAsia="Verdana" w:hAnsi="Verdana" w:cs="Verdana"/>
          <w:i/>
          <w:iCs/>
          <w:color w:val="FF0000"/>
          <w:sz w:val="16"/>
          <w:szCs w:val="16"/>
          <w:lang w:val="en-GB"/>
        </w:rPr>
      </w:pPr>
    </w:p>
    <w:p w14:paraId="41C8F396" w14:textId="77777777" w:rsidR="0074372F" w:rsidRDefault="0074372F" w:rsidP="59AD8ACD">
      <w:pPr>
        <w:autoSpaceDE w:val="0"/>
        <w:autoSpaceDN w:val="0"/>
        <w:adjustRightInd w:val="0"/>
        <w:jc w:val="both"/>
        <w:rPr>
          <w:rFonts w:ascii="Verdana" w:eastAsia="Verdana" w:hAnsi="Verdana" w:cs="Verdana"/>
          <w:b/>
          <w:bCs/>
          <w:sz w:val="20"/>
          <w:szCs w:val="20"/>
          <w:lang w:val="en-GB"/>
        </w:rPr>
      </w:pPr>
    </w:p>
    <w:p w14:paraId="57D70055" w14:textId="77777777" w:rsidR="0074372F" w:rsidRDefault="0074372F" w:rsidP="7F10FAB0">
      <w:pPr>
        <w:adjustRightInd w:val="0"/>
        <w:rPr>
          <w:rFonts w:ascii="Verdana" w:eastAsia="Verdana" w:hAnsi="Verdana" w:cs="Verdana"/>
          <w:b/>
          <w:bCs/>
          <w:sz w:val="20"/>
          <w:szCs w:val="20"/>
        </w:rPr>
      </w:pPr>
      <w:r w:rsidRPr="59AD8ACD">
        <w:rPr>
          <w:rFonts w:ascii="Verdana" w:eastAsia="Verdana" w:hAnsi="Verdana" w:cs="Verdana"/>
          <w:b/>
          <w:bCs/>
          <w:sz w:val="20"/>
          <w:szCs w:val="20"/>
        </w:rPr>
        <w:t xml:space="preserve">3. Tipo de poder </w:t>
      </w:r>
      <w:r w:rsidRPr="59AD8ACD">
        <w:rPr>
          <w:rFonts w:ascii="Verdana" w:eastAsia="Verdana" w:hAnsi="Verdana" w:cs="Verdana"/>
          <w:sz w:val="20"/>
          <w:szCs w:val="20"/>
        </w:rPr>
        <w:t>(marque la casilla deseada)</w:t>
      </w:r>
    </w:p>
    <w:p w14:paraId="0A3EC614" w14:textId="77777777" w:rsidR="0074372F" w:rsidRDefault="0074372F" w:rsidP="59AD8ACD">
      <w:pPr>
        <w:adjustRightInd w:val="0"/>
        <w:rPr>
          <w:rFonts w:ascii="Verdana" w:eastAsia="Verdana" w:hAnsi="Verdana" w:cs="Verdana"/>
          <w:i/>
          <w:iCs/>
          <w:sz w:val="16"/>
          <w:szCs w:val="16"/>
          <w:lang w:val="en-GB"/>
        </w:rPr>
      </w:pPr>
      <w:r w:rsidRPr="59AD8ACD">
        <w:rPr>
          <w:rFonts w:ascii="Verdana" w:eastAsia="Verdana" w:hAnsi="Verdana" w:cs="Verdana"/>
          <w:b/>
          <w:bCs/>
          <w:i/>
          <w:iCs/>
          <w:sz w:val="16"/>
          <w:szCs w:val="16"/>
        </w:rPr>
        <w:t xml:space="preserve">     </w:t>
      </w:r>
      <w:r w:rsidRPr="59AD8ACD">
        <w:rPr>
          <w:rFonts w:ascii="Verdana" w:eastAsia="Verdana" w:hAnsi="Verdana" w:cs="Verdana"/>
          <w:i/>
          <w:iCs/>
          <w:sz w:val="16"/>
          <w:szCs w:val="16"/>
          <w:lang w:val="en-GB"/>
        </w:rPr>
        <w:t>[</w:t>
      </w:r>
      <w:r w:rsidRPr="59AD8ACD">
        <w:rPr>
          <w:rFonts w:ascii="Verdana" w:eastAsia="Verdana" w:hAnsi="Verdana" w:cs="Verdana"/>
          <w:b/>
          <w:bCs/>
          <w:i/>
          <w:iCs/>
          <w:sz w:val="16"/>
          <w:szCs w:val="16"/>
          <w:lang w:val="en-GB"/>
        </w:rPr>
        <w:t xml:space="preserve">Type of power  </w:t>
      </w:r>
      <w:r w:rsidRPr="59AD8ACD">
        <w:rPr>
          <w:rFonts w:ascii="Verdana" w:eastAsia="Verdana" w:hAnsi="Verdana" w:cs="Verdana"/>
          <w:i/>
          <w:iCs/>
          <w:sz w:val="16"/>
          <w:szCs w:val="16"/>
          <w:lang w:val="en-GB"/>
        </w:rPr>
        <w:t>(mark the appropriate box)]</w:t>
      </w:r>
    </w:p>
    <w:p w14:paraId="10A6C121" w14:textId="5507FB0B" w:rsidR="59AD8ACD" w:rsidRDefault="59AD8ACD" w:rsidP="59AD8ACD">
      <w:pPr>
        <w:rPr>
          <w:rFonts w:ascii="Verdana" w:eastAsia="Verdana" w:hAnsi="Verdana" w:cs="Verdana"/>
          <w:i/>
          <w:iCs/>
          <w:sz w:val="16"/>
          <w:szCs w:val="16"/>
          <w:lang w:val="en-GB"/>
        </w:rPr>
      </w:pPr>
    </w:p>
    <w:p w14:paraId="5FB0EC06" w14:textId="77777777" w:rsidR="0074372F" w:rsidRDefault="0074372F" w:rsidP="7F10FAB0">
      <w:pPr>
        <w:pStyle w:val="Sangradetextonormal"/>
        <w:numPr>
          <w:ilvl w:val="0"/>
          <w:numId w:val="1"/>
        </w:numPr>
        <w:jc w:val="both"/>
        <w:rPr>
          <w:rFonts w:ascii="Verdana" w:eastAsia="Verdana" w:hAnsi="Verdana" w:cs="Verdana"/>
          <w:b w:val="0"/>
          <w:bCs w:val="0"/>
          <w:sz w:val="20"/>
          <w:szCs w:val="20"/>
        </w:rPr>
      </w:pPr>
      <w:r w:rsidRPr="59AD8ACD">
        <w:rPr>
          <w:rFonts w:ascii="Verdana" w:eastAsia="Verdana" w:hAnsi="Verdana" w:cs="Verdana"/>
          <w:sz w:val="20"/>
          <w:szCs w:val="20"/>
        </w:rPr>
        <w:t xml:space="preserve">General: </w:t>
      </w:r>
      <w:r w:rsidRPr="59AD8ACD">
        <w:rPr>
          <w:rFonts w:ascii="Verdana" w:eastAsia="Verdana" w:hAnsi="Verdana" w:cs="Verdana"/>
          <w:b w:val="0"/>
          <w:bCs w:val="0"/>
          <w:sz w:val="20"/>
          <w:szCs w:val="20"/>
          <w:lang w:val="de-DE"/>
        </w:rPr>
        <w:t>(</w:t>
      </w:r>
      <w:r w:rsidRPr="59AD8ACD">
        <w:rPr>
          <w:rFonts w:ascii="Verdana" w:eastAsia="Verdana" w:hAnsi="Verdana" w:cs="Verdana"/>
          <w:b w:val="0"/>
          <w:bCs w:val="0"/>
          <w:sz w:val="20"/>
          <w:szCs w:val="20"/>
        </w:rPr>
        <w:t xml:space="preserve">conforme al artículo 57-2 del Reglamento de 12 de julio de 2002 de la Ley de Marcas y a la disposición adicional segunda del Reglamento de 27 de septiembre de 2004 de la Ley de protección jurídica del Diseño Industrial): Para presentar, tramitar  y asegurar la vigencia de toda clase de solicitudes y/o registros actuales y futuros del poderdante, incluyendo facultades de actuación contra o en relación con solicitudes o registros de terceros; para interponer recursos administrativos contra las resoluciones que se dicten por la OEPM; y para desistir de, o limitar, cualesquiera actuaciones, solicitudes o procedimientos iniciados en nombre del poderdante. </w:t>
      </w:r>
    </w:p>
    <w:p w14:paraId="3AF90FA1" w14:textId="77777777" w:rsidR="0074372F" w:rsidRDefault="0074372F" w:rsidP="59AD8ACD">
      <w:pPr>
        <w:pStyle w:val="Sangradetextonormal"/>
        <w:ind w:left="360"/>
        <w:jc w:val="both"/>
        <w:rPr>
          <w:rFonts w:ascii="Verdana" w:eastAsia="Verdana" w:hAnsi="Verdana" w:cs="Verdana"/>
          <w:b w:val="0"/>
          <w:bCs w:val="0"/>
          <w:i/>
          <w:iCs/>
          <w:sz w:val="16"/>
          <w:szCs w:val="16"/>
          <w:lang w:val="en-GB"/>
        </w:rPr>
      </w:pPr>
      <w:r w:rsidRPr="59AD8ACD">
        <w:rPr>
          <w:rFonts w:ascii="Verdana" w:eastAsia="Verdana" w:hAnsi="Verdana" w:cs="Verdana"/>
          <w:b w:val="0"/>
          <w:bCs w:val="0"/>
          <w:i/>
          <w:iCs/>
          <w:sz w:val="16"/>
          <w:szCs w:val="16"/>
          <w:lang w:val="en-GB"/>
        </w:rPr>
        <w:t>[</w:t>
      </w:r>
      <w:r w:rsidRPr="59AD8ACD">
        <w:rPr>
          <w:rFonts w:ascii="Verdana" w:eastAsia="Verdana" w:hAnsi="Verdana" w:cs="Verdana"/>
          <w:i/>
          <w:iCs/>
          <w:sz w:val="16"/>
          <w:szCs w:val="16"/>
          <w:lang w:val="en-GB"/>
        </w:rPr>
        <w:t>General</w:t>
      </w:r>
      <w:r w:rsidRPr="59AD8ACD">
        <w:rPr>
          <w:rFonts w:ascii="Verdana" w:eastAsia="Verdana" w:hAnsi="Verdana" w:cs="Verdana"/>
          <w:b w:val="0"/>
          <w:bCs w:val="0"/>
          <w:i/>
          <w:iCs/>
          <w:sz w:val="16"/>
          <w:szCs w:val="16"/>
          <w:lang w:val="en-GB"/>
        </w:rPr>
        <w:t>: (in accordance with Article 57.2 in the Implementing Regulation of 12 July 2002 to the Trademark Act and Additional Provision 2 in the Implementing Regulation of 27 September 2004 to the Industrial Design Legal Protection Act): For filing, prosecuting, and maintaining in force all types of applications and/or registrations, present and future, in maker's name, including taking action against or in respect of third-party applications or registrations, lodging administrative appeals against decisions issued by the Spanish Patent and Trademark Office, and discontinuing, or restricting, any and all actions, applications, or proceedings undertaken on maker's behalf]</w:t>
      </w:r>
    </w:p>
    <w:p w14:paraId="3F0CFC47" w14:textId="3C7A3713" w:rsidR="59AD8ACD" w:rsidRDefault="59AD8ACD" w:rsidP="59AD8ACD">
      <w:pPr>
        <w:pStyle w:val="Sangradetextonormal"/>
        <w:ind w:left="360"/>
        <w:jc w:val="both"/>
        <w:rPr>
          <w:rFonts w:ascii="Verdana" w:eastAsia="Verdana" w:hAnsi="Verdana" w:cs="Verdana"/>
          <w:b w:val="0"/>
          <w:bCs w:val="0"/>
          <w:i/>
          <w:iCs/>
          <w:sz w:val="16"/>
          <w:szCs w:val="16"/>
          <w:lang w:val="en-GB"/>
        </w:rPr>
      </w:pPr>
    </w:p>
    <w:p w14:paraId="6FA36985" w14:textId="77777777" w:rsidR="0074372F" w:rsidRDefault="0074372F" w:rsidP="59AD8ACD">
      <w:pPr>
        <w:pStyle w:val="Sangradetextonormal"/>
        <w:numPr>
          <w:ilvl w:val="0"/>
          <w:numId w:val="1"/>
        </w:numPr>
        <w:jc w:val="both"/>
        <w:rPr>
          <w:rFonts w:ascii="Verdana" w:eastAsia="Verdana" w:hAnsi="Verdana" w:cs="Verdana"/>
          <w:b w:val="0"/>
          <w:bCs w:val="0"/>
          <w:sz w:val="20"/>
          <w:szCs w:val="20"/>
        </w:rPr>
      </w:pPr>
      <w:r w:rsidRPr="59AD8ACD">
        <w:rPr>
          <w:rFonts w:ascii="Verdana" w:eastAsia="Verdana" w:hAnsi="Verdana" w:cs="Verdana"/>
          <w:sz w:val="20"/>
          <w:szCs w:val="20"/>
        </w:rPr>
        <w:t xml:space="preserve">Específico: </w:t>
      </w:r>
      <w:r w:rsidRPr="59AD8ACD">
        <w:rPr>
          <w:rFonts w:ascii="Verdana" w:eastAsia="Verdana" w:hAnsi="Verdana" w:cs="Verdana"/>
          <w:b w:val="0"/>
          <w:bCs w:val="0"/>
          <w:sz w:val="20"/>
          <w:szCs w:val="20"/>
        </w:rPr>
        <w:t xml:space="preserve">Para lo(s) siguiente(s) procedimiento(s), solicitud(es) o registro(s): </w:t>
      </w:r>
    </w:p>
    <w:p w14:paraId="5D149B6D" w14:textId="77777777" w:rsidR="0074372F" w:rsidRDefault="0074372F" w:rsidP="59AD8ACD">
      <w:pPr>
        <w:pStyle w:val="Sangradetextonormal"/>
        <w:ind w:left="360"/>
        <w:jc w:val="both"/>
        <w:rPr>
          <w:rFonts w:ascii="Verdana" w:eastAsia="Verdana" w:hAnsi="Verdana" w:cs="Verdana"/>
          <w:b w:val="0"/>
          <w:bCs w:val="0"/>
          <w:i/>
          <w:iCs/>
          <w:sz w:val="16"/>
          <w:szCs w:val="16"/>
          <w:lang w:val="en-GB"/>
        </w:rPr>
      </w:pPr>
      <w:r w:rsidRPr="59AD8ACD">
        <w:rPr>
          <w:rFonts w:ascii="Verdana" w:eastAsia="Verdana" w:hAnsi="Verdana" w:cs="Verdana"/>
          <w:b w:val="0"/>
          <w:bCs w:val="0"/>
          <w:i/>
          <w:iCs/>
          <w:sz w:val="16"/>
          <w:szCs w:val="16"/>
          <w:lang w:val="en-GB"/>
        </w:rPr>
        <w:t>[</w:t>
      </w:r>
      <w:r w:rsidRPr="59AD8ACD">
        <w:rPr>
          <w:rFonts w:ascii="Verdana" w:eastAsia="Verdana" w:hAnsi="Verdana" w:cs="Verdana"/>
          <w:i/>
          <w:iCs/>
          <w:sz w:val="16"/>
          <w:szCs w:val="16"/>
          <w:lang w:val="en-GB"/>
        </w:rPr>
        <w:t xml:space="preserve">Specific: </w:t>
      </w:r>
      <w:r w:rsidRPr="59AD8ACD">
        <w:rPr>
          <w:rFonts w:ascii="Verdana" w:eastAsia="Verdana" w:hAnsi="Verdana" w:cs="Verdana"/>
          <w:b w:val="0"/>
          <w:bCs w:val="0"/>
          <w:i/>
          <w:iCs/>
          <w:sz w:val="16"/>
          <w:szCs w:val="16"/>
          <w:lang w:val="en-GB"/>
        </w:rPr>
        <w:t>For the following proceeding(s), application(s), or registration(s):]</w:t>
      </w:r>
    </w:p>
    <w:p w14:paraId="0E27B00A" w14:textId="77777777" w:rsidR="0074372F" w:rsidRDefault="0074372F" w:rsidP="59AD8ACD">
      <w:pPr>
        <w:pStyle w:val="Sangradetextonormal"/>
        <w:pBdr>
          <w:top w:val="single" w:sz="6" w:space="1" w:color="auto"/>
          <w:bottom w:val="single" w:sz="6" w:space="1" w:color="auto"/>
        </w:pBdr>
        <w:ind w:left="360"/>
        <w:jc w:val="both"/>
        <w:rPr>
          <w:rFonts w:ascii="Verdana" w:eastAsia="Verdana" w:hAnsi="Verdana" w:cs="Verdana"/>
          <w:b w:val="0"/>
          <w:bCs w:val="0"/>
          <w:sz w:val="20"/>
          <w:szCs w:val="20"/>
          <w:lang w:val="en-GB"/>
        </w:rPr>
      </w:pPr>
    </w:p>
    <w:p w14:paraId="60061E4C" w14:textId="77777777" w:rsidR="0074372F" w:rsidRDefault="0074372F" w:rsidP="59AD8ACD">
      <w:pPr>
        <w:pStyle w:val="Textoindependiente3"/>
        <w:rPr>
          <w:rFonts w:ascii="Verdana" w:eastAsia="Verdana" w:hAnsi="Verdana" w:cs="Verdana"/>
          <w:sz w:val="12"/>
          <w:szCs w:val="12"/>
          <w:lang w:val="en-GB"/>
        </w:rPr>
      </w:pPr>
    </w:p>
    <w:p w14:paraId="452502A9" w14:textId="77777777" w:rsidR="0074372F" w:rsidRDefault="0074372F" w:rsidP="76A0CE7B">
      <w:pPr>
        <w:pStyle w:val="Sangradetextonormal"/>
        <w:ind w:left="0"/>
        <w:jc w:val="both"/>
        <w:rPr>
          <w:rFonts w:ascii="Verdana" w:eastAsia="Verdana" w:hAnsi="Verdana" w:cs="Verdana"/>
          <w:b w:val="0"/>
          <w:bCs w:val="0"/>
          <w:sz w:val="20"/>
          <w:szCs w:val="20"/>
        </w:rPr>
      </w:pPr>
      <w:r w:rsidRPr="59AD8ACD">
        <w:rPr>
          <w:rFonts w:ascii="Verdana" w:eastAsia="Verdana" w:hAnsi="Verdana" w:cs="Verdana"/>
          <w:b w:val="0"/>
          <w:bCs w:val="0"/>
          <w:sz w:val="20"/>
          <w:szCs w:val="20"/>
        </w:rPr>
        <w:t xml:space="preserve">El apoderamiento se realiza para todos los fines y procedimientos, incluyendo la facultad de delegarlo o sustituirlo. </w:t>
      </w:r>
    </w:p>
    <w:p w14:paraId="44EAFD9C" w14:textId="77777777" w:rsidR="0074372F" w:rsidRDefault="0074372F" w:rsidP="76A0CE7B">
      <w:pPr>
        <w:pStyle w:val="Sangradetextonormal"/>
        <w:ind w:left="0"/>
        <w:jc w:val="both"/>
        <w:rPr>
          <w:rFonts w:ascii="Verdana" w:eastAsia="Verdana" w:hAnsi="Verdana" w:cs="Verdana"/>
          <w:b w:val="0"/>
          <w:bCs w:val="0"/>
          <w:sz w:val="20"/>
          <w:szCs w:val="20"/>
        </w:rPr>
      </w:pPr>
    </w:p>
    <w:p w14:paraId="1DF29EF6" w14:textId="77777777" w:rsidR="0074372F" w:rsidRDefault="0074372F" w:rsidP="59AD8ACD">
      <w:pPr>
        <w:pStyle w:val="Textoindependiente3"/>
        <w:rPr>
          <w:rFonts w:ascii="Verdana" w:eastAsia="Verdana" w:hAnsi="Verdana" w:cs="Verdana"/>
          <w:i/>
          <w:iCs/>
          <w:sz w:val="16"/>
          <w:szCs w:val="16"/>
          <w:lang w:val="en-GB"/>
        </w:rPr>
      </w:pPr>
      <w:r w:rsidRPr="59AD8ACD">
        <w:rPr>
          <w:rFonts w:ascii="Verdana" w:eastAsia="Verdana" w:hAnsi="Verdana" w:cs="Verdana"/>
          <w:i/>
          <w:iCs/>
          <w:sz w:val="16"/>
          <w:szCs w:val="16"/>
          <w:lang w:val="en-GB"/>
        </w:rPr>
        <w:t>[The present authorization includes authority to delegate and to appoint substitutes and is hereby issued for all purposes and proceedings.]</w:t>
      </w:r>
    </w:p>
    <w:p w14:paraId="4B94D5A5" w14:textId="77777777" w:rsidR="0074372F" w:rsidRDefault="0074372F" w:rsidP="59AD8ACD">
      <w:pPr>
        <w:autoSpaceDE w:val="0"/>
        <w:autoSpaceDN w:val="0"/>
        <w:adjustRightInd w:val="0"/>
        <w:jc w:val="both"/>
        <w:rPr>
          <w:rFonts w:ascii="Verdana" w:eastAsia="Verdana" w:hAnsi="Verdana" w:cs="Verdana"/>
          <w:b/>
          <w:bCs/>
          <w:sz w:val="20"/>
          <w:szCs w:val="20"/>
          <w:lang w:val="en-GB"/>
        </w:rPr>
      </w:pPr>
    </w:p>
    <w:p w14:paraId="60B6A2E9" w14:textId="77777777" w:rsidR="0074372F" w:rsidRDefault="0074372F" w:rsidP="76A0CE7B">
      <w:pPr>
        <w:adjustRightInd w:val="0"/>
        <w:rPr>
          <w:rFonts w:ascii="Verdana" w:eastAsia="Verdana" w:hAnsi="Verdana" w:cs="Verdana"/>
          <w:sz w:val="20"/>
          <w:szCs w:val="20"/>
        </w:rPr>
      </w:pPr>
      <w:r w:rsidRPr="59AD8ACD">
        <w:rPr>
          <w:rFonts w:ascii="Verdana" w:eastAsia="Verdana" w:hAnsi="Verdana" w:cs="Verdana"/>
          <w:b/>
          <w:bCs/>
          <w:sz w:val="20"/>
          <w:szCs w:val="20"/>
        </w:rPr>
        <w:t xml:space="preserve">4. Firmante </w:t>
      </w:r>
      <w:r w:rsidRPr="59AD8ACD">
        <w:rPr>
          <w:rFonts w:ascii="Verdana" w:eastAsia="Verdana" w:hAnsi="Verdana" w:cs="Verdana"/>
          <w:sz w:val="20"/>
          <w:szCs w:val="20"/>
        </w:rPr>
        <w:t>(persona física que firma el poder)</w:t>
      </w:r>
    </w:p>
    <w:p w14:paraId="5EA15D33" w14:textId="77777777" w:rsidR="0074372F" w:rsidRDefault="0074372F" w:rsidP="59AD8ACD">
      <w:pPr>
        <w:adjustRightInd w:val="0"/>
        <w:rPr>
          <w:rFonts w:ascii="Verdana" w:eastAsia="Verdana" w:hAnsi="Verdana" w:cs="Verdana"/>
          <w:i/>
          <w:iCs/>
          <w:sz w:val="16"/>
          <w:szCs w:val="16"/>
          <w:lang w:val="en-GB"/>
        </w:rPr>
      </w:pPr>
      <w:r w:rsidRPr="59AD8ACD">
        <w:rPr>
          <w:rFonts w:ascii="Verdana" w:eastAsia="Verdana" w:hAnsi="Verdana" w:cs="Verdana"/>
          <w:i/>
          <w:iCs/>
          <w:sz w:val="16"/>
          <w:szCs w:val="16"/>
        </w:rPr>
        <w:t xml:space="preserve">     </w:t>
      </w:r>
      <w:r w:rsidRPr="59AD8ACD">
        <w:rPr>
          <w:rFonts w:ascii="Verdana" w:eastAsia="Verdana" w:hAnsi="Verdana" w:cs="Verdana"/>
          <w:i/>
          <w:iCs/>
          <w:sz w:val="16"/>
          <w:szCs w:val="16"/>
          <w:lang w:val="en-GB"/>
        </w:rPr>
        <w:t>[</w:t>
      </w:r>
      <w:r w:rsidRPr="59AD8ACD">
        <w:rPr>
          <w:rFonts w:ascii="Verdana" w:eastAsia="Verdana" w:hAnsi="Verdana" w:cs="Verdana"/>
          <w:b/>
          <w:bCs/>
          <w:i/>
          <w:iCs/>
          <w:sz w:val="16"/>
          <w:szCs w:val="16"/>
          <w:lang w:val="en-GB"/>
        </w:rPr>
        <w:t xml:space="preserve">Signatory </w:t>
      </w:r>
      <w:r w:rsidRPr="59AD8ACD">
        <w:rPr>
          <w:rFonts w:ascii="Verdana" w:eastAsia="Verdana" w:hAnsi="Verdana" w:cs="Verdana"/>
          <w:i/>
          <w:iCs/>
          <w:sz w:val="16"/>
          <w:szCs w:val="16"/>
          <w:lang w:val="en-GB"/>
        </w:rPr>
        <w:t>(natural person signing this power)]</w:t>
      </w:r>
    </w:p>
    <w:p w14:paraId="3DEEC669" w14:textId="77777777" w:rsidR="0074372F" w:rsidRDefault="0074372F" w:rsidP="59AD8ACD">
      <w:pPr>
        <w:autoSpaceDE w:val="0"/>
        <w:autoSpaceDN w:val="0"/>
        <w:adjustRightInd w:val="0"/>
        <w:jc w:val="both"/>
        <w:rPr>
          <w:rFonts w:ascii="Verdana" w:eastAsia="Verdana" w:hAnsi="Verdana" w:cs="Verdana"/>
          <w:sz w:val="20"/>
          <w:szCs w:val="20"/>
          <w:lang w:val="en-GB"/>
        </w:rPr>
      </w:pPr>
    </w:p>
    <w:p w14:paraId="45E64DAF" w14:textId="77777777" w:rsidR="0074372F" w:rsidRDefault="0074372F" w:rsidP="59AD8ACD">
      <w:pPr>
        <w:autoSpaceDE w:val="0"/>
        <w:autoSpaceDN w:val="0"/>
        <w:adjustRightInd w:val="0"/>
        <w:jc w:val="both"/>
        <w:rPr>
          <w:rFonts w:ascii="Verdana" w:eastAsia="Verdana" w:hAnsi="Verdana" w:cs="Verdana"/>
          <w:sz w:val="20"/>
          <w:szCs w:val="20"/>
        </w:rPr>
      </w:pPr>
      <w:r w:rsidRPr="59AD8ACD">
        <w:rPr>
          <w:rFonts w:ascii="Verdana" w:eastAsia="Verdana" w:hAnsi="Verdana" w:cs="Verdana"/>
          <w:sz w:val="20"/>
          <w:szCs w:val="20"/>
        </w:rPr>
        <w:t>Nombre :______________________________________________</w:t>
      </w:r>
    </w:p>
    <w:p w14:paraId="514FEF22" w14:textId="77777777" w:rsidR="0074372F" w:rsidRDefault="0074372F" w:rsidP="59AD8ACD">
      <w:pPr>
        <w:autoSpaceDE w:val="0"/>
        <w:autoSpaceDN w:val="0"/>
        <w:adjustRightInd w:val="0"/>
        <w:jc w:val="both"/>
        <w:rPr>
          <w:rFonts w:ascii="Verdana" w:eastAsia="Verdana" w:hAnsi="Verdana" w:cs="Verdana"/>
          <w:i/>
          <w:iCs/>
          <w:sz w:val="16"/>
          <w:szCs w:val="16"/>
        </w:rPr>
      </w:pPr>
      <w:r w:rsidRPr="59AD8ACD">
        <w:rPr>
          <w:rFonts w:ascii="Verdana" w:eastAsia="Verdana" w:hAnsi="Verdana" w:cs="Verdana"/>
          <w:i/>
          <w:iCs/>
          <w:sz w:val="16"/>
          <w:szCs w:val="16"/>
        </w:rPr>
        <w:t>[</w:t>
      </w:r>
      <w:proofErr w:type="spellStart"/>
      <w:r w:rsidRPr="59AD8ACD">
        <w:rPr>
          <w:rFonts w:ascii="Verdana" w:eastAsia="Verdana" w:hAnsi="Verdana" w:cs="Verdana"/>
          <w:i/>
          <w:iCs/>
          <w:sz w:val="16"/>
          <w:szCs w:val="16"/>
        </w:rPr>
        <w:t>Name</w:t>
      </w:r>
      <w:proofErr w:type="spellEnd"/>
      <w:r w:rsidRPr="59AD8ACD">
        <w:rPr>
          <w:rFonts w:ascii="Verdana" w:eastAsia="Verdana" w:hAnsi="Verdana" w:cs="Verdana"/>
          <w:i/>
          <w:iCs/>
          <w:sz w:val="16"/>
          <w:szCs w:val="16"/>
        </w:rPr>
        <w:t>: ]</w:t>
      </w:r>
      <w:r>
        <w:tab/>
      </w:r>
      <w:r>
        <w:tab/>
      </w:r>
      <w:r>
        <w:tab/>
      </w:r>
      <w:r>
        <w:tab/>
      </w:r>
      <w:r>
        <w:tab/>
      </w:r>
      <w:r>
        <w:tab/>
      </w:r>
      <w:r>
        <w:tab/>
      </w:r>
    </w:p>
    <w:p w14:paraId="370668D0" w14:textId="77777777" w:rsidR="0074372F" w:rsidRDefault="0074372F" w:rsidP="59AD8ACD">
      <w:pPr>
        <w:rPr>
          <w:rFonts w:ascii="Verdana" w:eastAsia="Verdana" w:hAnsi="Verdana" w:cs="Verdana"/>
          <w:sz w:val="20"/>
          <w:szCs w:val="20"/>
        </w:rPr>
      </w:pPr>
      <w:r w:rsidRPr="59AD8ACD">
        <w:rPr>
          <w:rFonts w:ascii="Verdana" w:eastAsia="Verdana" w:hAnsi="Verdana" w:cs="Verdana"/>
          <w:sz w:val="20"/>
          <w:szCs w:val="20"/>
        </w:rPr>
        <w:t>Cargo:    ______________________________________________</w:t>
      </w:r>
    </w:p>
    <w:p w14:paraId="4C19A15D" w14:textId="77777777" w:rsidR="0074372F" w:rsidRDefault="0074372F" w:rsidP="59AD8ACD">
      <w:pPr>
        <w:rPr>
          <w:rFonts w:ascii="Verdana" w:eastAsia="Verdana" w:hAnsi="Verdana" w:cs="Verdana"/>
          <w:i/>
          <w:iCs/>
        </w:rPr>
      </w:pPr>
      <w:r w:rsidRPr="59AD8ACD">
        <w:rPr>
          <w:rFonts w:ascii="Verdana" w:eastAsia="Verdana" w:hAnsi="Verdana" w:cs="Verdana"/>
          <w:i/>
          <w:iCs/>
          <w:sz w:val="16"/>
          <w:szCs w:val="16"/>
        </w:rPr>
        <w:t>[Position:]</w:t>
      </w:r>
    </w:p>
    <w:p w14:paraId="3656B9AB" w14:textId="77777777" w:rsidR="0074372F" w:rsidRDefault="0074372F" w:rsidP="59AD8ACD">
      <w:pPr>
        <w:pStyle w:val="Ttulo1"/>
        <w:jc w:val="both"/>
        <w:rPr>
          <w:rFonts w:ascii="Verdana" w:eastAsia="Verdana" w:hAnsi="Verdana" w:cs="Verdana"/>
          <w:b w:val="0"/>
          <w:bCs w:val="0"/>
          <w:sz w:val="16"/>
          <w:szCs w:val="16"/>
        </w:rPr>
      </w:pPr>
    </w:p>
    <w:p w14:paraId="6269B06A" w14:textId="77777777" w:rsidR="0074372F" w:rsidRDefault="0074372F" w:rsidP="76A0CE7B">
      <w:pPr>
        <w:pStyle w:val="Ttulo1"/>
        <w:jc w:val="both"/>
        <w:rPr>
          <w:rFonts w:ascii="Verdana" w:eastAsia="Verdana" w:hAnsi="Verdana" w:cs="Verdana"/>
          <w:b w:val="0"/>
          <w:bCs w:val="0"/>
          <w:sz w:val="16"/>
          <w:szCs w:val="16"/>
        </w:rPr>
      </w:pPr>
      <w:r w:rsidRPr="59AD8ACD">
        <w:rPr>
          <w:rFonts w:ascii="Verdana" w:eastAsia="Verdana" w:hAnsi="Verdana" w:cs="Verdana"/>
          <w:b w:val="0"/>
          <w:bCs w:val="0"/>
          <w:sz w:val="20"/>
          <w:szCs w:val="20"/>
        </w:rPr>
        <w:t>Firma y fecha</w:t>
      </w:r>
      <w:r w:rsidRPr="59AD8ACD">
        <w:rPr>
          <w:rFonts w:ascii="Verdana" w:eastAsia="Verdana" w:hAnsi="Verdana" w:cs="Verdana"/>
          <w:b w:val="0"/>
          <w:bCs w:val="0"/>
          <w:sz w:val="16"/>
          <w:szCs w:val="16"/>
        </w:rPr>
        <w:t>:</w:t>
      </w:r>
    </w:p>
    <w:p w14:paraId="0B86C646" w14:textId="77777777" w:rsidR="0074372F" w:rsidRDefault="0074372F" w:rsidP="59AD8ACD">
      <w:pPr>
        <w:pStyle w:val="Ttulo1"/>
        <w:jc w:val="both"/>
        <w:rPr>
          <w:rFonts w:ascii="Verdana" w:eastAsia="Verdana" w:hAnsi="Verdana" w:cs="Verdana"/>
          <w:b w:val="0"/>
          <w:bCs w:val="0"/>
          <w:i/>
          <w:iCs/>
          <w:sz w:val="16"/>
          <w:szCs w:val="16"/>
          <w:lang w:val="en-GB"/>
        </w:rPr>
      </w:pPr>
      <w:r w:rsidRPr="59AD8ACD">
        <w:rPr>
          <w:rFonts w:ascii="Verdana" w:eastAsia="Verdana" w:hAnsi="Verdana" w:cs="Verdana"/>
          <w:b w:val="0"/>
          <w:bCs w:val="0"/>
          <w:i/>
          <w:iCs/>
          <w:sz w:val="16"/>
          <w:szCs w:val="16"/>
          <w:lang w:val="en-GB"/>
        </w:rPr>
        <w:t>[Signature and date:]</w:t>
      </w:r>
    </w:p>
    <w:p w14:paraId="45FB0818" w14:textId="77777777" w:rsidR="0074372F" w:rsidRDefault="0074372F" w:rsidP="59AD8ACD">
      <w:pPr>
        <w:pStyle w:val="Encabezado"/>
        <w:tabs>
          <w:tab w:val="clear" w:pos="4252"/>
          <w:tab w:val="clear" w:pos="8504"/>
        </w:tabs>
        <w:overflowPunct/>
        <w:jc w:val="center"/>
        <w:textAlignment w:val="auto"/>
        <w:rPr>
          <w:rFonts w:ascii="Verdana" w:eastAsia="Verdana" w:hAnsi="Verdana" w:cs="Verdana"/>
          <w:noProof w:val="0"/>
          <w:sz w:val="20"/>
        </w:rPr>
      </w:pPr>
    </w:p>
    <w:p w14:paraId="62922A4C" w14:textId="77777777" w:rsidR="0074372F" w:rsidRDefault="0074372F" w:rsidP="76A0CE7B">
      <w:pPr>
        <w:pStyle w:val="Encabezado"/>
        <w:tabs>
          <w:tab w:val="clear" w:pos="4252"/>
          <w:tab w:val="clear" w:pos="8504"/>
        </w:tabs>
        <w:overflowPunct/>
        <w:jc w:val="center"/>
        <w:textAlignment w:val="auto"/>
        <w:rPr>
          <w:rFonts w:ascii="Verdana" w:eastAsia="Verdana" w:hAnsi="Verdana" w:cs="Verdana"/>
          <w:noProof w:val="0"/>
          <w:sz w:val="22"/>
          <w:szCs w:val="22"/>
        </w:rPr>
      </w:pPr>
      <w:r w:rsidRPr="59AD8ACD">
        <w:rPr>
          <w:rFonts w:ascii="Verdana" w:eastAsia="Verdana" w:hAnsi="Verdana" w:cs="Verdana"/>
          <w:noProof w:val="0"/>
          <w:sz w:val="22"/>
          <w:szCs w:val="22"/>
        </w:rPr>
        <w:t>NO NECESITA LEGALIZACIÓN</w:t>
      </w:r>
    </w:p>
    <w:p w14:paraId="3B062560" w14:textId="77777777" w:rsidR="0074372F" w:rsidRDefault="0074372F" w:rsidP="59AD8ACD">
      <w:pPr>
        <w:pStyle w:val="Encabezado"/>
        <w:tabs>
          <w:tab w:val="clear" w:pos="4252"/>
          <w:tab w:val="clear" w:pos="8504"/>
        </w:tabs>
        <w:overflowPunct/>
        <w:jc w:val="center"/>
        <w:textAlignment w:val="auto"/>
        <w:rPr>
          <w:rFonts w:ascii="Verdana" w:eastAsia="Verdana" w:hAnsi="Verdana" w:cs="Verdana"/>
          <w:i/>
          <w:iCs/>
          <w:noProof w:val="0"/>
          <w:sz w:val="22"/>
          <w:szCs w:val="22"/>
          <w:lang w:val="en-GB"/>
        </w:rPr>
      </w:pPr>
      <w:r w:rsidRPr="59AD8ACD">
        <w:rPr>
          <w:rFonts w:ascii="Verdana" w:eastAsia="Verdana" w:hAnsi="Verdana" w:cs="Verdana"/>
          <w:i/>
          <w:iCs/>
          <w:noProof w:val="0"/>
          <w:sz w:val="22"/>
          <w:szCs w:val="22"/>
          <w:lang w:val="en-GB"/>
        </w:rPr>
        <w:t>[NO LEGALIZATION REQUIRED]</w:t>
      </w:r>
    </w:p>
    <w:p w14:paraId="7741011B" w14:textId="77777777" w:rsidR="0074372F" w:rsidRDefault="0074372F" w:rsidP="59AD8ACD">
      <w:pPr>
        <w:pStyle w:val="Encabezado"/>
        <w:tabs>
          <w:tab w:val="clear" w:pos="4252"/>
          <w:tab w:val="clear" w:pos="8504"/>
        </w:tabs>
        <w:overflowPunct/>
        <w:jc w:val="left"/>
        <w:textAlignment w:val="auto"/>
        <w:rPr>
          <w:rFonts w:ascii="Verdana" w:eastAsia="Verdana" w:hAnsi="Verdana" w:cs="Verdana"/>
          <w:sz w:val="12"/>
          <w:szCs w:val="12"/>
        </w:rPr>
      </w:pPr>
      <w:r w:rsidRPr="59AD8ACD">
        <w:rPr>
          <w:rFonts w:ascii="Courier New" w:hAnsi="Courier New"/>
          <w:sz w:val="12"/>
          <w:szCs w:val="12"/>
        </w:rPr>
        <w:fldChar w:fldCharType="begin"/>
      </w:r>
      <w:r w:rsidRPr="59AD8ACD">
        <w:rPr>
          <w:rFonts w:ascii="Courier New" w:hAnsi="Courier New"/>
          <w:sz w:val="12"/>
          <w:szCs w:val="12"/>
        </w:rPr>
        <w:instrText xml:space="preserve"> FILENAME \p  \* MERGEFORMAT </w:instrText>
      </w:r>
      <w:r w:rsidRPr="59AD8ACD">
        <w:rPr>
          <w:rFonts w:ascii="Courier New" w:hAnsi="Courier New"/>
          <w:sz w:val="12"/>
          <w:szCs w:val="12"/>
        </w:rPr>
        <w:fldChar w:fldCharType="separate"/>
      </w:r>
      <w:r w:rsidRPr="59AD8ACD">
        <w:rPr>
          <w:rFonts w:ascii="Courier New" w:hAnsi="Courier New"/>
          <w:sz w:val="12"/>
          <w:szCs w:val="12"/>
        </w:rPr>
        <w:t>L:\Poepm50ei</w:t>
      </w:r>
      <w:r w:rsidRPr="59AD8ACD">
        <w:rPr>
          <w:rFonts w:ascii="Courier New" w:hAnsi="Courier New"/>
          <w:sz w:val="12"/>
          <w:szCs w:val="12"/>
        </w:rPr>
        <w:fldChar w:fldCharType="end"/>
      </w:r>
    </w:p>
    <w:sectPr w:rsidR="0074372F">
      <w:pgSz w:w="11906" w:h="16838"/>
      <w:pgMar w:top="1079" w:right="1701"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63F4" w14:textId="77777777" w:rsidR="000B471E" w:rsidRDefault="000B471E">
      <w:r>
        <w:separator/>
      </w:r>
    </w:p>
  </w:endnote>
  <w:endnote w:type="continuationSeparator" w:id="0">
    <w:p w14:paraId="61F9DFF1" w14:textId="77777777" w:rsidR="000B471E" w:rsidRDefault="000B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CC1E" w14:textId="77777777" w:rsidR="000B471E" w:rsidRDefault="000B471E">
      <w:r>
        <w:separator/>
      </w:r>
    </w:p>
  </w:footnote>
  <w:footnote w:type="continuationSeparator" w:id="0">
    <w:p w14:paraId="31B7A16C" w14:textId="77777777" w:rsidR="000B471E" w:rsidRDefault="000B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2500"/>
    <w:multiLevelType w:val="hybridMultilevel"/>
    <w:tmpl w:val="2F52E4C4"/>
    <w:lvl w:ilvl="0" w:tplc="60645072">
      <w:start w:val="1"/>
      <w:numFmt w:val="bullet"/>
      <w:lvlText w:val=""/>
      <w:lvlJc w:val="left"/>
      <w:pPr>
        <w:tabs>
          <w:tab w:val="num" w:pos="360"/>
        </w:tabs>
        <w:ind w:left="360" w:hanging="360"/>
      </w:pPr>
      <w:rPr>
        <w:rFonts w:ascii="Wingdings" w:hAnsi="Wingdings" w:hint="default"/>
        <w:sz w:val="26"/>
      </w:rPr>
    </w:lvl>
    <w:lvl w:ilvl="1" w:tplc="0C0A0003">
      <w:start w:val="1"/>
      <w:numFmt w:val="bullet"/>
      <w:lvlText w:val="o"/>
      <w:lvlJc w:val="left"/>
      <w:pPr>
        <w:tabs>
          <w:tab w:val="num" w:pos="372"/>
        </w:tabs>
        <w:ind w:left="372" w:hanging="360"/>
      </w:pPr>
      <w:rPr>
        <w:rFonts w:ascii="Courier New" w:hAnsi="Courier New" w:hint="default"/>
      </w:rPr>
    </w:lvl>
    <w:lvl w:ilvl="2" w:tplc="0C0A0005">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22"/>
    <w:rsid w:val="000B471E"/>
    <w:rsid w:val="001A378C"/>
    <w:rsid w:val="00223B69"/>
    <w:rsid w:val="00426840"/>
    <w:rsid w:val="00500555"/>
    <w:rsid w:val="00527E26"/>
    <w:rsid w:val="0074372F"/>
    <w:rsid w:val="008016DB"/>
    <w:rsid w:val="00C54A22"/>
    <w:rsid w:val="00FA7C40"/>
    <w:rsid w:val="0AA9A228"/>
    <w:rsid w:val="1009F930"/>
    <w:rsid w:val="119D2554"/>
    <w:rsid w:val="1588C1D0"/>
    <w:rsid w:val="16380A54"/>
    <w:rsid w:val="171D53FC"/>
    <w:rsid w:val="175D2F29"/>
    <w:rsid w:val="1BD24C30"/>
    <w:rsid w:val="1C74F431"/>
    <w:rsid w:val="2C72BEA2"/>
    <w:rsid w:val="2E6A9036"/>
    <w:rsid w:val="333A5F2D"/>
    <w:rsid w:val="3F89E00B"/>
    <w:rsid w:val="4088DE68"/>
    <w:rsid w:val="45A3F1DD"/>
    <w:rsid w:val="4EB814BF"/>
    <w:rsid w:val="4ED0DEBC"/>
    <w:rsid w:val="59AD8ACD"/>
    <w:rsid w:val="5CFDE3DF"/>
    <w:rsid w:val="5F27A63A"/>
    <w:rsid w:val="661CEFFE"/>
    <w:rsid w:val="67BB14C4"/>
    <w:rsid w:val="6B8FDEF9"/>
    <w:rsid w:val="6D630D2C"/>
    <w:rsid w:val="6D7D16C1"/>
    <w:rsid w:val="6E29961F"/>
    <w:rsid w:val="70120181"/>
    <w:rsid w:val="74E572A4"/>
    <w:rsid w:val="76A0CE7B"/>
    <w:rsid w:val="789B3824"/>
    <w:rsid w:val="7BD41B7E"/>
    <w:rsid w:val="7F10FAB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CB595"/>
  <w15:chartTrackingRefBased/>
  <w15:docId w15:val="{6DB250A6-3DE4-4166-BB70-498D8F55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autoSpaceDE w:val="0"/>
      <w:autoSpaceDN w:val="0"/>
      <w:adjustRightInd w:val="0"/>
      <w:outlineLvl w:val="0"/>
    </w:pPr>
    <w:rPr>
      <w:b/>
      <w:bCs/>
      <w:sz w:val="26"/>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overflowPunct w:val="0"/>
      <w:autoSpaceDE w:val="0"/>
      <w:autoSpaceDN w:val="0"/>
      <w:adjustRightInd w:val="0"/>
      <w:jc w:val="both"/>
      <w:textAlignment w:val="baseline"/>
    </w:pPr>
    <w:rPr>
      <w:noProof/>
      <w:sz w:val="26"/>
      <w:szCs w:val="20"/>
      <w:lang w:val="es-ES_tradnl"/>
    </w:rPr>
  </w:style>
  <w:style w:type="paragraph" w:styleId="Piedepgina">
    <w:name w:val="footer"/>
    <w:basedOn w:val="Normal"/>
    <w:semiHidden/>
    <w:pPr>
      <w:tabs>
        <w:tab w:val="center" w:pos="4252"/>
        <w:tab w:val="right" w:pos="8504"/>
      </w:tabs>
      <w:overflowPunct w:val="0"/>
      <w:autoSpaceDE w:val="0"/>
      <w:autoSpaceDN w:val="0"/>
      <w:adjustRightInd w:val="0"/>
      <w:jc w:val="both"/>
      <w:textAlignment w:val="baseline"/>
    </w:pPr>
    <w:rPr>
      <w:sz w:val="26"/>
      <w:szCs w:val="20"/>
      <w:lang w:val="es-ES_tradnl"/>
    </w:rPr>
  </w:style>
  <w:style w:type="paragraph" w:customStyle="1" w:styleId="Re">
    <w:name w:val="Re"/>
    <w:basedOn w:val="Normal"/>
    <w:next w:val="Normal"/>
    <w:pPr>
      <w:overflowPunct w:val="0"/>
      <w:autoSpaceDE w:val="0"/>
      <w:autoSpaceDN w:val="0"/>
      <w:adjustRightInd w:val="0"/>
      <w:ind w:left="709" w:hanging="709"/>
      <w:jc w:val="both"/>
      <w:textAlignment w:val="baseline"/>
    </w:pPr>
    <w:rPr>
      <w:sz w:val="26"/>
      <w:szCs w:val="20"/>
      <w:lang w:val="es-ES_tradnl"/>
    </w:rPr>
  </w:style>
  <w:style w:type="paragraph" w:customStyle="1" w:styleId="SaltaMargen">
    <w:name w:val="Salta Margen + ..."/>
    <w:basedOn w:val="Normal"/>
    <w:next w:val="Normal"/>
    <w:pPr>
      <w:overflowPunct w:val="0"/>
      <w:autoSpaceDE w:val="0"/>
      <w:autoSpaceDN w:val="0"/>
      <w:adjustRightInd w:val="0"/>
      <w:ind w:hanging="454"/>
      <w:jc w:val="both"/>
      <w:textAlignment w:val="baseline"/>
    </w:pPr>
    <w:rPr>
      <w:sz w:val="26"/>
      <w:szCs w:val="20"/>
      <w:lang w:val="es-ES_tradnl"/>
    </w:rPr>
  </w:style>
  <w:style w:type="paragraph" w:customStyle="1" w:styleId="SaltaMargenTraduccin">
    <w:name w:val="SaltaMargen + Traducción"/>
    <w:basedOn w:val="Normal"/>
    <w:next w:val="Normal"/>
    <w:pPr>
      <w:overflowPunct w:val="0"/>
      <w:autoSpaceDE w:val="0"/>
      <w:autoSpaceDN w:val="0"/>
      <w:adjustRightInd w:val="0"/>
      <w:spacing w:line="720" w:lineRule="atLeast"/>
      <w:ind w:hanging="1871"/>
      <w:jc w:val="both"/>
      <w:textAlignment w:val="baseline"/>
    </w:pPr>
    <w:rPr>
      <w:sz w:val="26"/>
      <w:szCs w:val="20"/>
      <w:lang w:val="es-ES_tradnl"/>
    </w:rPr>
  </w:style>
  <w:style w:type="paragraph" w:styleId="Sangradetextonormal">
    <w:name w:val="Body Text Indent"/>
    <w:basedOn w:val="Normal"/>
    <w:semiHidden/>
    <w:pPr>
      <w:autoSpaceDE w:val="0"/>
      <w:autoSpaceDN w:val="0"/>
      <w:adjustRightInd w:val="0"/>
      <w:ind w:left="708"/>
    </w:pPr>
    <w:rPr>
      <w:b/>
      <w:bCs/>
      <w:sz w:val="26"/>
      <w:szCs w:val="19"/>
    </w:rPr>
  </w:style>
  <w:style w:type="paragraph" w:styleId="Textoindependiente">
    <w:name w:val="Body Text"/>
    <w:basedOn w:val="Normal"/>
    <w:semiHidden/>
    <w:pPr>
      <w:autoSpaceDE w:val="0"/>
      <w:autoSpaceDN w:val="0"/>
      <w:adjustRightInd w:val="0"/>
    </w:pPr>
    <w:rPr>
      <w:sz w:val="26"/>
      <w:szCs w:val="19"/>
    </w:rPr>
  </w:style>
  <w:style w:type="paragraph" w:styleId="Textoindependiente2">
    <w:name w:val="Body Text 2"/>
    <w:basedOn w:val="Normal"/>
    <w:semiHidden/>
    <w:pPr>
      <w:autoSpaceDE w:val="0"/>
      <w:autoSpaceDN w:val="0"/>
      <w:adjustRightInd w:val="0"/>
      <w:jc w:val="center"/>
    </w:pPr>
    <w:rPr>
      <w:rFonts w:ascii="Arial" w:hAnsi="Arial" w:cs="Arial"/>
      <w:b/>
      <w:bCs/>
      <w:szCs w:val="19"/>
    </w:rPr>
  </w:style>
  <w:style w:type="paragraph" w:styleId="Textoindependiente3">
    <w:name w:val="Body Text 3"/>
    <w:basedOn w:val="Normal"/>
    <w:semiHidden/>
    <w:pPr>
      <w:autoSpaceDE w:val="0"/>
      <w:autoSpaceDN w:val="0"/>
      <w:adjustRightInd w:val="0"/>
      <w:jc w:val="both"/>
    </w:pPr>
    <w:rPr>
      <w:rFonts w:ascii="Arial" w:hAnsi="Arial" w:cs="Arial"/>
      <w:sz w:val="22"/>
    </w:rPr>
  </w:style>
  <w:style w:type="paragraph" w:styleId="Textodeglobo">
    <w:name w:val="Balloon Text"/>
    <w:basedOn w:val="Normal"/>
    <w:link w:val="TextodegloboCar"/>
    <w:uiPriority w:val="99"/>
    <w:semiHidden/>
    <w:unhideWhenUsed/>
    <w:rsid w:val="00801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6DB"/>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afd2920-96eb-4a7d-b1bf-6072355a5a87">
      <UserInfo>
        <DisplayName>Ma Pilar Rodriguez</DisplayName>
        <AccountId>415</AccountId>
        <AccountType/>
      </UserInfo>
      <UserInfo>
        <DisplayName>Elena Gabriel</DisplayName>
        <AccountId>110</AccountId>
        <AccountType/>
      </UserInfo>
      <UserInfo>
        <DisplayName>Verónica Sanz Montero</DisplayName>
        <AccountId>1122</AccountId>
        <AccountType/>
      </UserInfo>
      <UserInfo>
        <DisplayName>Catherine Bonzom</DisplayName>
        <AccountId>75</AccountId>
        <AccountType/>
      </UserInfo>
    </SharedWithUsers>
    <TaxCatchAll xmlns="4afd2920-96eb-4a7d-b1bf-6072355a5a87">
      <Value>544</Value>
      <Value>1748</Value>
      <Value>16</Value>
      <Value>22</Value>
      <Value>133</Value>
    </TaxCatchAll>
    <Clasificacion xmlns="6570115f-6d82-4114-85e5-6809a2b20bd6">5</Clasificacion>
    <Language xmlns="http://schemas.microsoft.com/sharepoint/v3">Español</Language>
    <p57580f3dad64756ba1424e08a2f8224 xmlns="4afd2920-96eb-4a7d-b1bf-6072355a5a87">
      <Terms xmlns="http://schemas.microsoft.com/office/infopath/2007/PartnerControls">
        <TermInfo xmlns="http://schemas.microsoft.com/office/infopath/2007/PartnerControls">
          <TermName xmlns="http://schemas.microsoft.com/office/infopath/2007/PartnerControls">Poder Elzaburu</TermName>
          <TermId xmlns="http://schemas.microsoft.com/office/infopath/2007/PartnerControls">2245a80d-bcb5-4377-b5ae-0567e2994895</TermId>
        </TermInfo>
      </Terms>
    </p57580f3dad64756ba1424e08a2f8224>
    <LikesCount xmlns="http://schemas.microsoft.com/sharepoint/v3" xsi:nil="true"/>
    <Grupo xmlns="4afd2920-96eb-4a7d-b1bf-6072355a5a87">Interno</Grupo>
    <_Status xmlns="http://schemas.microsoft.com/sharepoint/v3/fields">Pendiente</_Status>
    <TaskDueDate xmlns="http://schemas.microsoft.com/sharepoint/v3/fields" xsi:nil="true"/>
    <IconOverlay xmlns="http://schemas.microsoft.com/sharepoint/v4" xsi:nil="true"/>
    <Ratings xmlns="http://schemas.microsoft.com/sharepoint/v3" xsi:nil="true"/>
    <ef93afacb94c4fd5bb72d04f92956985 xmlns="4afd2920-96eb-4a7d-b1bf-6072355a5a87">
      <Terms xmlns="http://schemas.microsoft.com/office/infopath/2007/PartnerControls">
        <TermInfo xmlns="http://schemas.microsoft.com/office/infopath/2007/PartnerControls">
          <TermName xmlns="http://schemas.microsoft.com/office/infopath/2007/PartnerControls">Marcas</TermName>
          <TermId xmlns="http://schemas.microsoft.com/office/infopath/2007/PartnerControls">d79ca4b6-fe48-4913-9eab-a80c3946d27e</TermId>
        </TermInfo>
        <TermInfo xmlns="http://schemas.microsoft.com/office/infopath/2007/PartnerControls">
          <TermName xmlns="http://schemas.microsoft.com/office/infopath/2007/PartnerControls">Patentes</TermName>
          <TermId xmlns="http://schemas.microsoft.com/office/infopath/2007/PartnerControls">79e97a97-69dd-4713-a87b-dbdffa799a97</TermId>
        </TermInfo>
        <TermInfo xmlns="http://schemas.microsoft.com/office/infopath/2007/PartnerControls">
          <TermName xmlns="http://schemas.microsoft.com/office/infopath/2007/PartnerControls">Registro</TermName>
          <TermId xmlns="http://schemas.microsoft.com/office/infopath/2007/PartnerControls">50a41ffe-0ac7-4790-8740-219f0144968c</TermId>
        </TermInfo>
      </Terms>
    </ef93afacb94c4fd5bb72d04f92956985>
    <ArticleStartDate xmlns="http://schemas.microsoft.com/sharepoint/v3">2021-01-18T08:00:00+00:00</ArticleStartDate>
    <URL xmlns="http://schemas.microsoft.com/sharepoint/v3">
      <Url xsi:nil="true"/>
      <Description xsi:nil="true"/>
    </URL>
    <LikedBy xmlns="http://schemas.microsoft.com/sharepoint/v3">
      <UserInfo>
        <DisplayName/>
        <AccountId xsi:nil="true"/>
        <AccountType/>
      </UserInfo>
    </LikedBy>
    <j6e8b3bdd94f40de940f12b8938d7823 xmlns="4afd2920-96eb-4a7d-b1bf-6072355a5a87">
      <Terms xmlns="http://schemas.microsoft.com/office/infopath/2007/PartnerControls">
        <TermInfo xmlns="http://schemas.microsoft.com/office/infopath/2007/PartnerControls">
          <TermName xmlns="http://schemas.microsoft.com/office/infopath/2007/PartnerControls">Modelos</TermName>
          <TermId xmlns="http://schemas.microsoft.com/office/infopath/2007/PartnerControls">c7352e4b-25cd-493e-a346-6f6566c66a96</TermId>
        </TermInfo>
      </Terms>
    </j6e8b3bdd94f40de940f12b8938d7823>
    <RefCli xmlns="4afd2920-96eb-4a7d-b1bf-6072355a5a87" xsi:nil="true"/>
    <CategoryDescription xmlns="http://schemas.microsoft.com/sharepoint.v3" xsi:nil="true"/>
    <Nref xmlns="4afd2920-96eb-4a7d-b1bf-6072355a5a87" xsi:nil="true"/>
    <WorkCountry xmlns="http://schemas.microsoft.com/sharepoint/v3">España</WorkCountr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804374DA92E4449059BD6EC0689F34" ma:contentTypeVersion="71" ma:contentTypeDescription="Crear nuevo documento." ma:contentTypeScope="" ma:versionID="9c9aa14ecc1d7b9a31bf42d30e12efed">
  <xsd:schema xmlns:xsd="http://www.w3.org/2001/XMLSchema" xmlns:xs="http://www.w3.org/2001/XMLSchema" xmlns:p="http://schemas.microsoft.com/office/2006/metadata/properties" xmlns:ns1="http://schemas.microsoft.com/sharepoint/v3" xmlns:ns2="4afd2920-96eb-4a7d-b1bf-6072355a5a87" xmlns:ns3="http://schemas.microsoft.com/sharepoint/v3/fields" xmlns:ns4="http://schemas.microsoft.com/sharepoint.v3" xmlns:ns5="http://schemas.microsoft.com/sharepoint/v4" xmlns:ns6="01ec479f-e673-46a2-b577-7a8b93e5e4d4" xmlns:ns7="6570115f-6d82-4114-85e5-6809a2b20bd6" targetNamespace="http://schemas.microsoft.com/office/2006/metadata/properties" ma:root="true" ma:fieldsID="d0f69dd908f9cf0ba08b52c6e4035e31" ns1:_="" ns2:_="" ns3:_="" ns4:_="" ns5:_="" ns6:_="" ns7:_="">
    <xsd:import namespace="http://schemas.microsoft.com/sharepoint/v3"/>
    <xsd:import namespace="4afd2920-96eb-4a7d-b1bf-6072355a5a87"/>
    <xsd:import namespace="http://schemas.microsoft.com/sharepoint/v3/fields"/>
    <xsd:import namespace="http://schemas.microsoft.com/sharepoint.v3"/>
    <xsd:import namespace="http://schemas.microsoft.com/sharepoint/v4"/>
    <xsd:import namespace="01ec479f-e673-46a2-b577-7a8b93e5e4d4"/>
    <xsd:import namespace="6570115f-6d82-4114-85e5-6809a2b20bd6"/>
    <xsd:element name="properties">
      <xsd:complexType>
        <xsd:sequence>
          <xsd:element name="documentManagement">
            <xsd:complexType>
              <xsd:all>
                <xsd:element ref="ns3:_Status" minOccurs="0"/>
                <xsd:element ref="ns2:Grupo" minOccurs="0"/>
                <xsd:element ref="ns2:Nref" minOccurs="0"/>
                <xsd:element ref="ns2:RefCli" minOccurs="0"/>
                <xsd:element ref="ns1:Language" minOccurs="0"/>
                <xsd:element ref="ns4:CategoryDescription" minOccurs="0"/>
                <xsd:element ref="ns1:ArticleStartDate" minOccurs="0"/>
                <xsd:element ref="ns3:TaskDueDate" minOccurs="0"/>
                <xsd:element ref="ns1:URL" minOccurs="0"/>
                <xsd:element ref="ns1:WorkCountry" minOccurs="0"/>
                <xsd:element ref="ns1:AverageRating" minOccurs="0"/>
                <xsd:element ref="ns1:RatedBy" minOccurs="0"/>
                <xsd:element ref="ns1:Ratings" minOccurs="0"/>
                <xsd:element ref="ns1:LikedBy" minOccurs="0"/>
                <xsd:element ref="ns5:IconOverlay" minOccurs="0"/>
                <xsd:element ref="ns2:SharedWithUsers" minOccurs="0"/>
                <xsd:element ref="ns2:SharedWithDetails" minOccurs="0"/>
                <xsd:element ref="ns6:MediaServiceMetadata" minOccurs="0"/>
                <xsd:element ref="ns6:MediaServiceFastMetadata" minOccurs="0"/>
                <xsd:element ref="ns2:j6e8b3bdd94f40de940f12b8938d7823" minOccurs="0"/>
                <xsd:element ref="ns2:TaxCatchAll" minOccurs="0"/>
                <xsd:element ref="ns2:TaxCatchAllLabel" minOccurs="0"/>
                <xsd:element ref="ns2:ef93afacb94c4fd5bb72d04f92956985" minOccurs="0"/>
                <xsd:element ref="ns2:p57580f3dad64756ba1424e08a2f8224" minOccurs="0"/>
                <xsd:element ref="ns7:Clasificacion" minOccurs="0"/>
                <xsd:element ref="ns1:RatingCount" minOccurs="0"/>
                <xsd:element ref="ns1:LikesCount"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Idioma" ma:default="Español" ma:format="Dropdown" ma:indexed="true" ma:internalName="Language">
      <xsd:simpleType>
        <xsd:restriction base="dms:Choice">
          <xsd:enumeration value="Español"/>
          <xsd:enumeration value="Inglés"/>
          <xsd:enumeration value="Francés"/>
          <xsd:enumeration value="Alemán"/>
          <xsd:enumeration value="Italiano"/>
          <xsd:enumeration value="Multilingüe"/>
          <xsd:enumeration value="Chino"/>
        </xsd:restriction>
      </xsd:simpleType>
    </xsd:element>
    <xsd:element name="ArticleStartDate" ma:index="12" nillable="true" ma:displayName="Fecha de documento" ma:description="" ma:format="DateOnly" ma:indexed="true" ma:internalName="ArticleStartDate">
      <xsd:simpleType>
        <xsd:restriction base="dms:DateTime"/>
      </xsd:simpleType>
    </xsd:element>
    <xsd:element name="URL" ma:index="14" nillable="true" ma:displayName="Enlace"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orkCountry" ma:index="15" nillable="true" ma:displayName="País o región" ma:format="Dropdown" ma:indexed="true" ma:internalName="WorkCountry">
      <xsd:simpleType>
        <xsd:restriction base="dms:Choice">
          <xsd:enumeration value="Albania"/>
          <xsd:enumeration value="Alemania"/>
          <xsd:enumeration value="América Latina"/>
          <xsd:enumeration value="Andorra"/>
          <xsd:enumeration value="Angola"/>
          <xsd:enumeration value="Anguila"/>
          <xsd:enumeration value="Arabia Saudita"/>
          <xsd:enumeration value="Argelia"/>
          <xsd:enumeration value="Argentina"/>
          <xsd:enumeration value="ARIPO"/>
          <xsd:enumeration value="Armenia"/>
          <xsd:enumeration value="Australia"/>
          <xsd:enumeration value="Austria"/>
          <xsd:enumeration value="Azerbayán"/>
          <xsd:enumeration value="Bahamas"/>
          <xsd:enumeration value="Bahrein"/>
          <xsd:enumeration value="Barbados"/>
          <xsd:enumeration value="Belarusia"/>
          <xsd:enumeration value="Belize"/>
          <xsd:enumeration value="Benelux"/>
          <xsd:enumeration value="Birmania"/>
          <xsd:enumeration value="Bolivia"/>
          <xsd:enumeration value="Bosnia"/>
          <xsd:enumeration value="Botsuana"/>
          <xsd:enumeration value="Brasil"/>
          <xsd:enumeration value="Brunei Darussalam"/>
          <xsd:enumeration value="Bulgaria"/>
          <xsd:enumeration value="Cabo Verde"/>
          <xsd:enumeration value="Camboya"/>
          <xsd:enumeration value="Canadá"/>
          <xsd:enumeration value="Chile"/>
          <xsd:enumeration value="China"/>
          <xsd:enumeration value="Chipre"/>
          <xsd:enumeration value="Cisjordania"/>
          <xsd:enumeration value="Ciudad del Vaticano"/>
          <xsd:enumeration value="Colombia"/>
          <xsd:enumeration value="Corea del Norte"/>
          <xsd:enumeration value="Corea del Sur"/>
          <xsd:enumeration value="Costa Rica"/>
          <xsd:enumeration value="Croacia"/>
          <xsd:enumeration value="Cuba"/>
          <xsd:enumeration value="Dinamarca"/>
          <xsd:enumeration value="Ecuador"/>
          <xsd:enumeration value="Egipto"/>
          <xsd:enumeration value="El Salvador"/>
          <xsd:enumeration value="Emiratos Árabes"/>
          <xsd:enumeration value="EPO"/>
          <xsd:enumeration value="Eslovaquia"/>
          <xsd:enumeration value="Eslovenia"/>
          <xsd:enumeration value="España"/>
          <xsd:enumeration value="España. Cataluña"/>
          <xsd:enumeration value="España. Mediterráneo"/>
          <xsd:enumeration value="Estados Unidos"/>
          <xsd:enumeration value="Estonia"/>
          <xsd:enumeration value="Etiopía"/>
          <xsd:enumeration value="EUIPO"/>
          <xsd:enumeration value="Europa"/>
          <xsd:enumeration value="Filipinas"/>
          <xsd:enumeration value="Finlandia"/>
          <xsd:enumeration value="Francia"/>
          <xsd:enumeration value="Georgia"/>
          <xsd:enumeration value="Grecia"/>
          <xsd:enumeration value="Guatemala"/>
          <xsd:enumeration value="Honduras"/>
          <xsd:enumeration value="Hong Kong SAR, China"/>
          <xsd:enumeration value="Hungría"/>
          <xsd:enumeration value="India"/>
          <xsd:enumeration value="Indonesia"/>
          <xsd:enumeration value="Irak"/>
          <xsd:enumeration value="Irán"/>
          <xsd:enumeration value="Irlanda"/>
          <xsd:enumeration value="Islandia"/>
          <xsd:enumeration value="Islas Caimán"/>
          <xsd:enumeration value="Israel"/>
          <xsd:enumeration value="Italia"/>
          <xsd:enumeration value="Jamaica"/>
          <xsd:enumeration value="Japón"/>
          <xsd:enumeration value="Jersey"/>
          <xsd:enumeration value="Jordania"/>
          <xsd:enumeration value="Kazajistán"/>
          <xsd:enumeration value="Kenia"/>
          <xsd:enumeration value="Kirguistán"/>
          <xsd:enumeration value="Kosovo"/>
          <xsd:enumeration value="Kuwait"/>
          <xsd:enumeration value="Letonia"/>
          <xsd:enumeration value="Líbano"/>
          <xsd:enumeration value="Libia"/>
          <xsd:enumeration value="Lituania"/>
          <xsd:enumeration value="Macao"/>
          <xsd:enumeration value="Malasia"/>
          <xsd:enumeration value="Malawi"/>
          <xsd:enumeration value="Malta"/>
          <xsd:enumeration value="Marruecos"/>
          <xsd:enumeration value="México"/>
          <xsd:enumeration value="Moldavia"/>
          <xsd:enumeration value="Mónaco"/>
          <xsd:enumeration value="Montenegro"/>
          <xsd:enumeration value="Nicaragua"/>
          <xsd:enumeration value="Nigeria"/>
          <xsd:enumeration value="Noruega"/>
          <xsd:enumeration value="Nueva Zelanda"/>
          <xsd:enumeration value="Omán"/>
          <xsd:enumeration value="OMPI"/>
          <xsd:enumeration value="Pakistán"/>
          <xsd:enumeration value="Panamá"/>
          <xsd:enumeration value="Papua New Guinea"/>
          <xsd:enumeration value="Paraguay"/>
          <xsd:enumeration value="Perú"/>
          <xsd:enumeration value="Polonia"/>
          <xsd:enumeration value="Portugal"/>
          <xsd:enumeration value="Puerto Rico"/>
          <xsd:enumeration value="Qatar"/>
          <xsd:enumeration value="Reino Unido"/>
          <xsd:enumeration value="República Checa"/>
          <xsd:enumeration value="República Dominicana"/>
          <xsd:enumeration value="Rumanía"/>
          <xsd:enumeration value="Rusia"/>
          <xsd:enumeration value="Samoa"/>
          <xsd:enumeration value="Serbia"/>
          <xsd:enumeration value="Singapur"/>
          <xsd:enumeration value="Siria"/>
          <xsd:enumeration value="Siria"/>
          <xsd:enumeration value="Suazilandia"/>
          <xsd:enumeration value="Sudáfrica"/>
          <xsd:enumeration value="Sudán"/>
          <xsd:enumeration value="Suecia"/>
          <xsd:enumeration value="Suiza"/>
          <xsd:enumeration value="Tailandia"/>
          <xsd:enumeration value="Taiwán"/>
          <xsd:enumeration value="Túnez"/>
          <xsd:enumeration value="Turquía"/>
          <xsd:enumeration value="Ucrania"/>
          <xsd:enumeration value="Uganda"/>
          <xsd:enumeration value="Unión Europea"/>
          <xsd:enumeration value="Uruguay"/>
          <xsd:enumeration value="Uzbekistán"/>
          <xsd:enumeration value="Venezuela"/>
          <xsd:enumeration value="Vietnam"/>
          <xsd:enumeration value="Yemen"/>
          <xsd:enumeration value="Zambia"/>
          <xsd:enumeration value="Zimbabue"/>
        </xsd:restriction>
      </xsd:simpleType>
    </xsd:element>
    <xsd:element name="AverageRating" ma:index="16" nillable="true" ma:displayName="Relevancia" ma:decimals="2" ma:description="Valor promedio de todas las clasificaciones que se han enviado" ma:internalName="AverageRating" ma:readOnly="true">
      <xsd:simpleType>
        <xsd:restriction base="dms:Number"/>
      </xsd:simpleType>
    </xsd:element>
    <xsd:element name="RatedBy" ma:index="20"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Valoraciones de usuario" ma:description="Valoraciones de usuario para el elemento" ma:hidden="true" ma:internalName="Ratings">
      <xsd:simpleType>
        <xsd:restriction base="dms:Note"/>
      </xsd:simpleType>
    </xsd:element>
    <xsd:element name="LikedBy" ma:index="23"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36" nillable="true" ma:displayName="Número de clasificaciones" ma:decimals="0" ma:description="Número de clasificaciones enviado" ma:internalName="RatingCount" ma:readOnly="true">
      <xsd:simpleType>
        <xsd:restriction base="dms:Number"/>
      </xsd:simpleType>
    </xsd:element>
    <xsd:element name="LikesCount" ma:index="38" nillable="true" ma:displayName="Número de Me gusta"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2920-96eb-4a7d-b1bf-6072355a5a87" elementFormDefault="qualified">
    <xsd:import namespace="http://schemas.microsoft.com/office/2006/documentManagement/types"/>
    <xsd:import namespace="http://schemas.microsoft.com/office/infopath/2007/PartnerControls"/>
    <xsd:element name="Grupo" ma:index="4" nillable="true" ma:displayName="Grupo" ma:default="Interno" ma:format="Dropdown" ma:indexed="true" ma:internalName="Grupo">
      <xsd:simpleType>
        <xsd:restriction base="dms:Choice">
          <xsd:enumeration value="Interno"/>
          <xsd:enumeration value="Cliente"/>
          <xsd:enumeration value="Colega"/>
          <xsd:enumeration value="Contrario"/>
          <xsd:enumeration value="Tercero"/>
          <xsd:enumeration value="Organismo"/>
        </xsd:restriction>
      </xsd:simpleType>
    </xsd:element>
    <xsd:element name="Nref" ma:index="8" nillable="true" ma:displayName="Nref" ma:internalName="Nref">
      <xsd:simpleType>
        <xsd:restriction base="dms:Text">
          <xsd:maxLength value="255"/>
        </xsd:restriction>
      </xsd:simpleType>
    </xsd:element>
    <xsd:element name="RefCli" ma:index="9" nillable="true" ma:displayName="RefCli" ma:internalName="RefCli">
      <xsd:simpleType>
        <xsd:restriction base="dms:Text">
          <xsd:maxLength value="255"/>
        </xsd:restriction>
      </xsd:simpleType>
    </xsd:element>
    <xsd:element name="SharedWithUsers" ma:index="26"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description="" ma:internalName="SharedWithDetails" ma:readOnly="true">
      <xsd:simpleType>
        <xsd:restriction base="dms:Note">
          <xsd:maxLength value="255"/>
        </xsd:restriction>
      </xsd:simpleType>
    </xsd:element>
    <xsd:element name="j6e8b3bdd94f40de940f12b8938d7823" ma:index="30" nillable="true" ma:taxonomy="true" ma:internalName="j6e8b3bdd94f40de940f12b8938d7823" ma:taxonomyFieldName="Tipo_x0020_de_x0020_Contenido" ma:displayName="Tipos" ma:indexed="true" ma:default="" ma:fieldId="{36e8b3bd-d94f-40de-940f-12b8938d7823}" ma:sspId="287018a1-2e26-49d5-9a22-92751217b886" ma:termSetId="a55b546c-c07a-4557-9ab6-2f112cea7756" ma:anchorId="00000000-0000-0000-0000-000000000000" ma:open="false" ma:isKeyword="false">
      <xsd:complexType>
        <xsd:sequence>
          <xsd:element ref="pc:Terms" minOccurs="0" maxOccurs="1"/>
        </xsd:sequence>
      </xsd:complexType>
    </xsd:element>
    <xsd:element name="TaxCatchAll" ma:index="31" nillable="true" ma:displayName="Taxonomy Catch All Column" ma:description="" ma:hidden="true" ma:list="{2fffb8c0-14e8-4898-a62c-30f7c83b5a77}" ma:internalName="TaxCatchAll" ma:showField="CatchAllData" ma:web="4afd2920-96eb-4a7d-b1bf-6072355a5a87">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2fffb8c0-14e8-4898-a62c-30f7c83b5a77}" ma:internalName="TaxCatchAllLabel" ma:readOnly="true" ma:showField="CatchAllDataLabel" ma:web="4afd2920-96eb-4a7d-b1bf-6072355a5a87">
      <xsd:complexType>
        <xsd:complexContent>
          <xsd:extension base="dms:MultiChoiceLookup">
            <xsd:sequence>
              <xsd:element name="Value" type="dms:Lookup" maxOccurs="unbounded" minOccurs="0" nillable="true"/>
            </xsd:sequence>
          </xsd:extension>
        </xsd:complexContent>
      </xsd:complexType>
    </xsd:element>
    <xsd:element name="ef93afacb94c4fd5bb72d04f92956985" ma:index="33" nillable="true" ma:taxonomy="true" ma:internalName="ef93afacb94c4fd5bb72d04f92956985" ma:taxonomyFieldName="Materia" ma:displayName="Materia / Voces" ma:default="" ma:fieldId="{ef93afac-b94c-4fd5-bb72-d04f92956985}" ma:taxonomyMulti="true" ma:sspId="287018a1-2e26-49d5-9a22-92751217b886" ma:termSetId="2aabd83a-2d7b-4b46-be4f-878227242a84" ma:anchorId="00000000-0000-0000-0000-000000000000" ma:open="false" ma:isKeyword="false">
      <xsd:complexType>
        <xsd:sequence>
          <xsd:element ref="pc:Terms" minOccurs="0" maxOccurs="1"/>
        </xsd:sequence>
      </xsd:complexType>
    </xsd:element>
    <xsd:element name="p57580f3dad64756ba1424e08a2f8224" ma:index="34" nillable="true" ma:taxonomy="true" ma:internalName="p57580f3dad64756ba1424e08a2f8224" ma:taxonomyFieldName="Modelo" ma:displayName="Modelo" ma:indexed="true" ma:default="" ma:fieldId="{957580f3-dad6-4756-ba14-24e08a2f8224}" ma:sspId="287018a1-2e26-49d5-9a22-92751217b886" ma:termSetId="6edfb5ec-1b6d-4e52-9062-1123dcb08d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Estado" ma:default="Pendiente" ma:format="Dropdown" ma:internalName="_Status">
      <xsd:simpleType>
        <xsd:restriction base="dms:Choice">
          <xsd:enumeration value="Pendiente"/>
          <xsd:enumeration value="In (Entrada)"/>
          <xsd:enumeration value="Out (Salida)"/>
          <xsd:enumeration value="Interno Elza"/>
          <xsd:enumeration value="Borrador"/>
          <xsd:enumeration value="Publicado"/>
          <xsd:enumeration value="Final"/>
          <xsd:enumeration value="Eliminado"/>
        </xsd:restriction>
      </xsd:simpleType>
    </xsd:element>
    <xsd:element name="TaskDueDate" ma:index="13" nillable="true" ma:displayName="Fecha de vencimiento"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ció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c479f-e673-46a2-b577-7a8b93e5e4d4"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0115f-6d82-4114-85e5-6809a2b20bd6" elementFormDefault="qualified">
    <xsd:import namespace="http://schemas.microsoft.com/office/2006/documentManagement/types"/>
    <xsd:import namespace="http://schemas.microsoft.com/office/infopath/2007/PartnerControls"/>
    <xsd:element name="Clasificacion" ma:index="35" nillable="true" ma:displayName="Clasificación" ma:indexed="true" ma:list="{5c28a35e-67ab-4ed3-b24e-b6713e427b6c}" ma:internalName="Clasificacion" ma:showField="Clasificacion" ma:web="6570115f-6d82-4114-85e5-6809a2b20b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or"/>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2D7EB-7FD1-498D-B03E-AD0700CA3AAC}">
  <ds:schemaRefs>
    <ds:schemaRef ds:uri="http://schemas.microsoft.com/office/2006/metadata/longProperties"/>
  </ds:schemaRefs>
</ds:datastoreItem>
</file>

<file path=customXml/itemProps2.xml><?xml version="1.0" encoding="utf-8"?>
<ds:datastoreItem xmlns:ds="http://schemas.openxmlformats.org/officeDocument/2006/customXml" ds:itemID="{86C7CF5A-7221-4CE0-B0F9-1FA4E3A95047}">
  <ds:schemaRefs>
    <ds:schemaRef ds:uri="http://schemas.microsoft.com/office/2006/metadata/properties"/>
    <ds:schemaRef ds:uri="http://schemas.microsoft.com/office/infopath/2007/PartnerControls"/>
    <ds:schemaRef ds:uri="4afd2920-96eb-4a7d-b1bf-6072355a5a87"/>
    <ds:schemaRef ds:uri="6570115f-6d82-4114-85e5-6809a2b20bd6"/>
    <ds:schemaRef ds:uri="http://schemas.microsoft.com/sharepoint/v3"/>
    <ds:schemaRef ds:uri="http://schemas.microsoft.com/sharepoint/v3/field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740DE6B-9919-4105-8FA7-5819FC2E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d2920-96eb-4a7d-b1bf-6072355a5a87"/>
    <ds:schemaRef ds:uri="http://schemas.microsoft.com/sharepoint/v3/fields"/>
    <ds:schemaRef ds:uri="http://schemas.microsoft.com/sharepoint.v3"/>
    <ds:schemaRef ds:uri="http://schemas.microsoft.com/sharepoint/v4"/>
    <ds:schemaRef ds:uri="01ec479f-e673-46a2-b577-7a8b93e5e4d4"/>
    <ds:schemaRef ds:uri="6570115f-6d82-4114-85e5-6809a2b20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5A772-C19D-45A9-959A-B49A8137F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2520</Characters>
  <Application>Microsoft Office Word</Application>
  <DocSecurity>0</DocSecurity>
  <Lines>21</Lines>
  <Paragraphs>5</Paragraphs>
  <ScaleCrop>false</ScaleCrop>
  <Company>Elzaburu,S.A.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ELZABURU</dc:title>
  <dc:subject/>
  <dc:creator>Elzaburu</dc:creator>
  <cp:keywords/>
  <dc:description/>
  <cp:lastModifiedBy>Elisa Prieto Castro</cp:lastModifiedBy>
  <cp:revision>5</cp:revision>
  <cp:lastPrinted>2006-07-13T12:23:00Z</cp:lastPrinted>
  <dcterms:created xsi:type="dcterms:W3CDTF">2020-04-13T11:19:00Z</dcterms:created>
  <dcterms:modified xsi:type="dcterms:W3CDTF">2021-11-10T16:00:00Z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ipoNivel1">
    <vt:lpwstr>6</vt:lpwstr>
  </property>
  <property fmtid="{D5CDD505-2E9C-101B-9397-08002B2CF9AE}" pid="4" name="TaxKeyword">
    <vt:lpwstr/>
  </property>
  <property fmtid="{D5CDD505-2E9C-101B-9397-08002B2CF9AE}" pid="5" name="TaxCatchAll">
    <vt:lpwstr/>
  </property>
  <property fmtid="{D5CDD505-2E9C-101B-9397-08002B2CF9AE}" pid="6" name="Elzaburu">
    <vt:bool>true</vt:bool>
  </property>
  <property fmtid="{D5CDD505-2E9C-101B-9397-08002B2CF9AE}" pid="7" name="AutoresPersonaEntidadoTribunal">
    <vt:lpwstr>Elzaburu</vt:lpwstr>
  </property>
  <property fmtid="{D5CDD505-2E9C-101B-9397-08002B2CF9AE}" pid="8" name="FechaGrabacion">
    <vt:filetime>2017-11-23T00:00:00Z</vt:filetime>
  </property>
  <property fmtid="{D5CDD505-2E9C-101B-9397-08002B2CF9AE}" pid="9" name="IdiomaDocumento">
    <vt:lpwstr>1</vt:lpwstr>
  </property>
  <property fmtid="{D5CDD505-2E9C-101B-9397-08002B2CF9AE}" pid="10" name="TipoNivel2">
    <vt:lpwstr>27</vt:lpwstr>
  </property>
  <property fmtid="{D5CDD505-2E9C-101B-9397-08002B2CF9AE}" pid="11" name="Asunto1Principal">
    <vt:lpwstr>Poder para procedimientos seguidos ante la OEPM - Español - Inglés</vt:lpwstr>
  </property>
  <property fmtid="{D5CDD505-2E9C-101B-9397-08002B2CF9AE}" pid="12" name="FechaDocumento">
    <vt:filetime>2017-05-10T00:00:00Z</vt:filetime>
  </property>
  <property fmtid="{D5CDD505-2E9C-101B-9397-08002B2CF9AE}" pid="13" name="Voces">
    <vt:lpwstr>Marcas - Patentes - Registro</vt:lpwstr>
  </property>
  <property fmtid="{D5CDD505-2E9C-101B-9397-08002B2CF9AE}" pid="14" name="Clasificacion">
    <vt:lpwstr>5</vt:lpwstr>
  </property>
  <property fmtid="{D5CDD505-2E9C-101B-9397-08002B2CF9AE}" pid="15" name="Territorio">
    <vt:lpwstr>36</vt:lpwstr>
  </property>
  <property fmtid="{D5CDD505-2E9C-101B-9397-08002B2CF9AE}" pid="16" name="display_urn:schemas-microsoft-com:office:office#SharedWithUsers">
    <vt:lpwstr>Ma Pilar Rodriguez;Elena Gabriel;Verónica Sanz Montero</vt:lpwstr>
  </property>
  <property fmtid="{D5CDD505-2E9C-101B-9397-08002B2CF9AE}" pid="17" name="SharedWithUsers">
    <vt:lpwstr>415;#Ma Pilar Rodriguez;#110;#Elena Gabriel;#1122;#Verónica Sanz Montero</vt:lpwstr>
  </property>
  <property fmtid="{D5CDD505-2E9C-101B-9397-08002B2CF9AE}" pid="18" name="ContentTypeId">
    <vt:lpwstr>0x01010041804374DA92E4449059BD6EC0689F34</vt:lpwstr>
  </property>
  <property fmtid="{D5CDD505-2E9C-101B-9397-08002B2CF9AE}" pid="19" name="j33b1bc20532487296f1bbbdead35a56">
    <vt:lpwstr/>
  </property>
  <property fmtid="{D5CDD505-2E9C-101B-9397-08002B2CF9AE}" pid="20" name="HashTags">
    <vt:lpwstr/>
  </property>
  <property fmtid="{D5CDD505-2E9C-101B-9397-08002B2CF9AE}" pid="21" name="Materia">
    <vt:lpwstr>16;#Marcas|d79ca4b6-fe48-4913-9eab-a80c3946d27e;#22;#Patentes|79e97a97-69dd-4713-a87b-dbdffa799a97;#133;#Registro|50a41ffe-0ac7-4790-8740-219f0144968c</vt:lpwstr>
  </property>
  <property fmtid="{D5CDD505-2E9C-101B-9397-08002B2CF9AE}" pid="22" name="Tipo de Contenido">
    <vt:lpwstr>544;#Modelos|c7352e4b-25cd-493e-a346-6f6566c66a96</vt:lpwstr>
  </property>
  <property fmtid="{D5CDD505-2E9C-101B-9397-08002B2CF9AE}" pid="23" name="Modelo">
    <vt:lpwstr>1748;#Poder Elzaburu|2245a80d-bcb5-4377-b5ae-0567e2994895</vt:lpwstr>
  </property>
  <property fmtid="{D5CDD505-2E9C-101B-9397-08002B2CF9AE}" pid="24" name="LastBatchJobID">
    <vt:lpwstr>DeleteEFOR101</vt:lpwstr>
  </property>
</Properties>
</file>